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6E6E6">
    <v:background id="_x0000_s1025" o:bwmode="white" fillcolor="#e6e6e6">
      <v:fill r:id="rId4" o:title="Темный вертикальный" color2="white [3212]" type="pattern"/>
    </v:background>
  </w:background>
  <w:body>
    <w:p w:rsidR="00A1592A" w:rsidRPr="003D4458" w:rsidRDefault="00A1592A" w:rsidP="00A1592A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1B7505" w:rsidRDefault="001B7505" w:rsidP="001B7505">
      <w:pPr>
        <w:spacing w:before="100" w:beforeAutospacing="1" w:after="100" w:afterAutospacing="1"/>
        <w:ind w:left="284" w:right="231"/>
        <w:jc w:val="center"/>
        <w:rPr>
          <w:rFonts w:eastAsia="Times New Roman" w:cs="Times New Roman"/>
          <w:b/>
          <w:bCs/>
          <w:lang w:eastAsia="ru-RU"/>
        </w:rPr>
      </w:pPr>
    </w:p>
    <w:p w:rsidR="00392256" w:rsidRDefault="00392256" w:rsidP="00392256">
      <w:pPr>
        <w:ind w:left="284" w:right="231"/>
        <w:jc w:val="center"/>
        <w:rPr>
          <w:rFonts w:eastAsia="Times New Roman" w:cs="Times New Roman"/>
          <w:b/>
          <w:sz w:val="36"/>
          <w:szCs w:val="36"/>
          <w:u w:val="single"/>
          <w:lang w:val="ru-RU" w:eastAsia="ru-RU"/>
        </w:rPr>
      </w:pPr>
      <w:r>
        <w:rPr>
          <w:rFonts w:eastAsia="Times New Roman" w:cs="Times New Roman"/>
          <w:b/>
          <w:sz w:val="36"/>
          <w:szCs w:val="36"/>
          <w:u w:val="single"/>
          <w:lang w:val="ru-RU" w:eastAsia="ru-RU"/>
        </w:rPr>
        <w:t>Основные нормативные акты</w:t>
      </w:r>
    </w:p>
    <w:p w:rsidR="00392256" w:rsidRDefault="00392256" w:rsidP="00392256">
      <w:pPr>
        <w:pStyle w:val="a3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B4831">
        <w:rPr>
          <w:lang w:val="ru-RU"/>
        </w:rPr>
        <w:t xml:space="preserve">Закон РФ «О защите прав потребителей» № 2300-1 от 07.02.1992г., </w:t>
      </w:r>
    </w:p>
    <w:p w:rsidR="00392256" w:rsidRPr="00FB4831" w:rsidRDefault="00392256" w:rsidP="00392256">
      <w:pPr>
        <w:pStyle w:val="a3"/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FB4831">
        <w:rPr>
          <w:lang w:val="ru-RU"/>
        </w:rPr>
        <w:t xml:space="preserve"> «Правила продажи отдельных видов товаров» (Постановление Правительства РФ №55 от </w:t>
      </w:r>
      <w:r>
        <w:rPr>
          <w:lang w:val="ru-RU"/>
        </w:rPr>
        <w:t>19.01.1998г).</w:t>
      </w:r>
    </w:p>
    <w:p w:rsidR="00ED6FC5" w:rsidRPr="00392256" w:rsidRDefault="00ED6FC5" w:rsidP="001B7505">
      <w:pPr>
        <w:ind w:left="284" w:right="231"/>
        <w:jc w:val="center"/>
        <w:rPr>
          <w:rFonts w:eastAsia="Times New Roman" w:cs="Times New Roman"/>
          <w:b/>
          <w:sz w:val="36"/>
          <w:szCs w:val="36"/>
          <w:u w:val="single"/>
          <w:lang w:val="ru-RU" w:eastAsia="ru-RU"/>
        </w:rPr>
      </w:pPr>
    </w:p>
    <w:p w:rsidR="00A84840" w:rsidRPr="00392256" w:rsidRDefault="00A84840" w:rsidP="001B7505">
      <w:pPr>
        <w:ind w:left="284" w:right="231"/>
        <w:jc w:val="center"/>
        <w:rPr>
          <w:rFonts w:eastAsia="Times New Roman" w:cs="Times New Roman"/>
          <w:b/>
          <w:sz w:val="36"/>
          <w:szCs w:val="36"/>
          <w:u w:val="single"/>
          <w:lang w:val="ru-RU" w:eastAsia="ru-RU"/>
        </w:rPr>
      </w:pPr>
    </w:p>
    <w:p w:rsidR="00A84840" w:rsidRPr="00392256" w:rsidRDefault="00A84840" w:rsidP="001B7505">
      <w:pPr>
        <w:ind w:left="284" w:right="231"/>
        <w:jc w:val="center"/>
        <w:rPr>
          <w:rFonts w:eastAsia="Times New Roman" w:cs="Times New Roman"/>
          <w:b/>
          <w:sz w:val="36"/>
          <w:szCs w:val="36"/>
          <w:u w:val="single"/>
          <w:lang w:val="ru-RU" w:eastAsia="ru-RU"/>
        </w:rPr>
      </w:pPr>
    </w:p>
    <w:p w:rsidR="00A84840" w:rsidRPr="00392256" w:rsidRDefault="00A84840" w:rsidP="001B7505">
      <w:pPr>
        <w:ind w:left="284" w:right="231"/>
        <w:jc w:val="center"/>
        <w:rPr>
          <w:rFonts w:eastAsia="Times New Roman" w:cs="Times New Roman"/>
          <w:b/>
          <w:sz w:val="36"/>
          <w:szCs w:val="36"/>
          <w:u w:val="single"/>
          <w:lang w:val="ru-RU" w:eastAsia="ru-RU"/>
        </w:rPr>
      </w:pPr>
    </w:p>
    <w:p w:rsidR="00A84840" w:rsidRPr="00392256" w:rsidRDefault="00A84840" w:rsidP="001B7505">
      <w:pPr>
        <w:ind w:left="284" w:right="231"/>
        <w:jc w:val="center"/>
        <w:rPr>
          <w:rFonts w:eastAsia="Times New Roman" w:cs="Times New Roman"/>
          <w:b/>
          <w:sz w:val="36"/>
          <w:szCs w:val="36"/>
          <w:u w:val="single"/>
          <w:lang w:val="ru-RU" w:eastAsia="ru-RU"/>
        </w:rPr>
      </w:pPr>
    </w:p>
    <w:p w:rsidR="00A84840" w:rsidRPr="00165AA1" w:rsidRDefault="00A84840" w:rsidP="00165AA1">
      <w:pPr>
        <w:ind w:left="284" w:right="231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1B7505" w:rsidRPr="00165AA1" w:rsidRDefault="001B750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C5" w:rsidRPr="00165AA1" w:rsidRDefault="00ED6FC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C5" w:rsidRPr="00165AA1" w:rsidRDefault="00ED6FC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C5" w:rsidRPr="00165AA1" w:rsidRDefault="00ED6FC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C5" w:rsidRPr="00165AA1" w:rsidRDefault="00ED6FC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C5" w:rsidRPr="00165AA1" w:rsidRDefault="00ED6FC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C5" w:rsidRPr="00165AA1" w:rsidRDefault="00ED6FC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C5" w:rsidRPr="00165AA1" w:rsidRDefault="00ED6FC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6FC5" w:rsidRPr="00165AA1" w:rsidRDefault="00ED6FC5" w:rsidP="00165AA1">
      <w:pPr>
        <w:spacing w:after="0" w:line="240" w:lineRule="auto"/>
        <w:ind w:left="-11" w:right="113" w:firstLine="153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56FC" w:rsidRPr="00165AA1" w:rsidRDefault="009F56FC" w:rsidP="00165AA1">
      <w:pPr>
        <w:pStyle w:val="a5"/>
        <w:jc w:val="center"/>
        <w:rPr>
          <w:rFonts w:ascii="Times New Roman" w:hAnsi="Times New Roman"/>
          <w:lang w:val="ru-RU"/>
        </w:rPr>
      </w:pPr>
    </w:p>
    <w:p w:rsidR="00392256" w:rsidRPr="00165AA1" w:rsidRDefault="00392256" w:rsidP="00165AA1">
      <w:pPr>
        <w:pStyle w:val="a5"/>
        <w:ind w:firstLine="708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C5B00" w:rsidRPr="00165AA1" w:rsidRDefault="007C5B00" w:rsidP="00165AA1">
      <w:pPr>
        <w:spacing w:before="100" w:beforeAutospacing="1" w:after="100" w:afterAutospacing="1"/>
        <w:ind w:left="284" w:right="231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165AA1">
        <w:rPr>
          <w:rFonts w:ascii="Times New Roman" w:eastAsia="Times New Roman" w:hAnsi="Times New Roman" w:cs="Times New Roman"/>
          <w:b/>
          <w:bCs/>
          <w:lang w:val="ru-RU" w:eastAsia="ru-RU"/>
        </w:rPr>
        <w:t>Центр консультирования и информирования граждан по вопросам защиты прав потребителей</w:t>
      </w:r>
    </w:p>
    <w:p w:rsidR="007C5B00" w:rsidRPr="00165AA1" w:rsidRDefault="007C5B00" w:rsidP="00165AA1">
      <w:pPr>
        <w:spacing w:before="100" w:beforeAutospacing="1" w:after="100" w:afterAutospacing="1"/>
        <w:ind w:left="284" w:right="231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165AA1">
        <w:rPr>
          <w:rFonts w:ascii="Times New Roman" w:eastAsia="Times New Roman" w:hAnsi="Times New Roman" w:cs="Times New Roman"/>
          <w:b/>
          <w:bCs/>
          <w:lang w:val="ru-RU" w:eastAsia="ru-RU"/>
        </w:rPr>
        <w:t>оказывает консультативную помощь по вопросам правоприменения законодательства  в отдельных секторах потребительского рынка, а также вопросам, связанным с защитой потребителями своих прав и законных интересов.</w:t>
      </w:r>
    </w:p>
    <w:p w:rsidR="007C5B00" w:rsidRPr="00165AA1" w:rsidRDefault="007C5B00" w:rsidP="00165AA1">
      <w:pPr>
        <w:spacing w:after="0"/>
        <w:ind w:left="284" w:right="23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65AA1">
        <w:rPr>
          <w:rFonts w:ascii="Times New Roman" w:eastAsia="Times New Roman" w:hAnsi="Times New Roman" w:cs="Times New Roman"/>
          <w:lang w:val="ru-RU" w:eastAsia="ru-RU"/>
        </w:rPr>
        <w:t>Адрес: Санкт-Петербург,</w:t>
      </w:r>
    </w:p>
    <w:p w:rsidR="007C5B00" w:rsidRPr="00165AA1" w:rsidRDefault="007C5B00" w:rsidP="00165AA1">
      <w:pPr>
        <w:spacing w:after="0"/>
        <w:ind w:left="284" w:right="23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65AA1">
        <w:rPr>
          <w:rFonts w:ascii="Times New Roman" w:eastAsia="Times New Roman" w:hAnsi="Times New Roman" w:cs="Times New Roman"/>
          <w:lang w:val="ru-RU" w:eastAsia="ru-RU"/>
        </w:rPr>
        <w:t>ул. Малая Садовая д.1, каб.№15,</w:t>
      </w:r>
    </w:p>
    <w:p w:rsidR="007C5B00" w:rsidRPr="00165AA1" w:rsidRDefault="007C5B00" w:rsidP="00165AA1">
      <w:pPr>
        <w:spacing w:after="0"/>
        <w:ind w:left="284" w:right="23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65AA1">
        <w:rPr>
          <w:rFonts w:ascii="Times New Roman" w:eastAsia="Times New Roman" w:hAnsi="Times New Roman" w:cs="Times New Roman"/>
          <w:lang w:val="ru-RU" w:eastAsia="ru-RU"/>
        </w:rPr>
        <w:t>тел. 571-62-00</w:t>
      </w:r>
    </w:p>
    <w:p w:rsidR="007C5B00" w:rsidRPr="00165AA1" w:rsidRDefault="007C5B00" w:rsidP="00165AA1">
      <w:pPr>
        <w:spacing w:after="0"/>
        <w:ind w:left="284" w:right="23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65AA1">
        <w:rPr>
          <w:rFonts w:ascii="Times New Roman" w:eastAsia="Times New Roman" w:hAnsi="Times New Roman" w:cs="Times New Roman"/>
          <w:lang w:val="ru-RU" w:eastAsia="ru-RU"/>
        </w:rPr>
        <w:t>Кроме того, консультации по вопросам защиты прав потребителей можно получить в консультационных пунктах филиалов</w:t>
      </w:r>
    </w:p>
    <w:p w:rsidR="007C5B00" w:rsidRPr="00165AA1" w:rsidRDefault="007C5B00" w:rsidP="00165AA1">
      <w:pPr>
        <w:spacing w:after="0"/>
        <w:ind w:left="284" w:right="23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65AA1">
        <w:rPr>
          <w:rFonts w:ascii="Times New Roman" w:eastAsia="Times New Roman" w:hAnsi="Times New Roman" w:cs="Times New Roman"/>
          <w:lang w:val="ru-RU" w:eastAsia="ru-RU"/>
        </w:rPr>
        <w:t>ФБУЗ  «Центр гигиены и эпидемиологии в городе Санкт-Петербург» по адресам:</w:t>
      </w:r>
    </w:p>
    <w:p w:rsidR="007C5B00" w:rsidRPr="00165AA1" w:rsidRDefault="007C5B00" w:rsidP="00165AA1">
      <w:pPr>
        <w:spacing w:after="0" w:line="240" w:lineRule="auto"/>
        <w:ind w:left="-284" w:right="113" w:firstLine="1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65AA1">
        <w:rPr>
          <w:rFonts w:ascii="Times New Roman" w:eastAsia="Times New Roman" w:hAnsi="Times New Roman" w:cs="Times New Roman"/>
          <w:b/>
          <w:lang w:val="ru-RU" w:eastAsia="ru-RU"/>
        </w:rPr>
        <w:t>1.</w:t>
      </w:r>
      <w:r w:rsidRPr="00165AA1">
        <w:rPr>
          <w:rFonts w:ascii="Times New Roman" w:eastAsia="Times New Roman" w:hAnsi="Times New Roman" w:cs="Times New Roman"/>
          <w:lang w:val="ru-RU" w:eastAsia="ru-RU"/>
        </w:rPr>
        <w:t xml:space="preserve"> г. Колпино, ул. Веры Слуцкой, д.36, тел.: 469-34-61;</w:t>
      </w:r>
    </w:p>
    <w:p w:rsidR="007C5B00" w:rsidRPr="00165AA1" w:rsidRDefault="007C5B00" w:rsidP="00165AA1">
      <w:pPr>
        <w:spacing w:after="0" w:line="240" w:lineRule="auto"/>
        <w:ind w:left="-284" w:right="113" w:firstLine="1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5AA1">
        <w:rPr>
          <w:rFonts w:ascii="Times New Roman" w:eastAsia="Times New Roman" w:hAnsi="Times New Roman" w:cs="Times New Roman"/>
          <w:b/>
          <w:lang w:val="ru-RU" w:eastAsia="ru-RU"/>
        </w:rPr>
        <w:t>2.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ул. Карпинского, д.27, </w:t>
      </w:r>
      <w:r w:rsidRPr="00165AA1">
        <w:rPr>
          <w:rFonts w:ascii="Times New Roman" w:eastAsia="Times New Roman" w:hAnsi="Times New Roman" w:cs="Times New Roman"/>
          <w:lang w:val="ru-RU" w:eastAsia="ru-RU"/>
        </w:rPr>
        <w:t xml:space="preserve">тел.: 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298-29-25;</w:t>
      </w:r>
    </w:p>
    <w:p w:rsidR="007C5B00" w:rsidRPr="00165AA1" w:rsidRDefault="007C5B00" w:rsidP="00165AA1">
      <w:pPr>
        <w:spacing w:after="0" w:line="240" w:lineRule="auto"/>
        <w:ind w:left="-284" w:right="113" w:firstLine="1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5A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 Л. Молдагуловой, д.5, </w:t>
      </w:r>
      <w:r w:rsidRPr="00165AA1">
        <w:rPr>
          <w:rFonts w:ascii="Times New Roman" w:eastAsia="Times New Roman" w:hAnsi="Times New Roman" w:cs="Times New Roman"/>
          <w:lang w:val="ru-RU" w:eastAsia="ru-RU"/>
        </w:rPr>
        <w:t xml:space="preserve">тел.: 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165AA1"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48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65AA1"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33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-3</w:t>
      </w:r>
      <w:r w:rsidR="00165AA1"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C5B00" w:rsidRPr="00165AA1" w:rsidRDefault="007C5B00" w:rsidP="00165AA1">
      <w:pPr>
        <w:spacing w:after="0" w:line="240" w:lineRule="auto"/>
        <w:ind w:left="-284" w:right="113" w:firstLine="1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5A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 Моховая, д.11, тел.: 275-88-87;</w:t>
      </w:r>
    </w:p>
    <w:p w:rsidR="007C5B00" w:rsidRPr="00165AA1" w:rsidRDefault="007C5B00" w:rsidP="00165AA1">
      <w:pPr>
        <w:spacing w:after="0" w:line="240" w:lineRule="auto"/>
        <w:ind w:left="-284" w:right="113" w:firstLine="11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5A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Серебристый бульвар, д.18, тел.: </w:t>
      </w:r>
      <w:r w:rsidR="00165AA1"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349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65AA1"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36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65AA1"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35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r w:rsidR="00165AA1"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349-36-40;</w:t>
      </w:r>
    </w:p>
    <w:p w:rsidR="007C5B00" w:rsidRPr="00165AA1" w:rsidRDefault="007C5B00" w:rsidP="00165AA1">
      <w:pPr>
        <w:spacing w:after="0" w:line="240" w:lineRule="auto"/>
        <w:ind w:left="-284" w:right="113" w:firstLine="11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165A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Pr="00165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 Отважных, д.6, тел.: 736-94-46;</w:t>
      </w:r>
    </w:p>
    <w:p w:rsidR="009F56FC" w:rsidRPr="00165AA1" w:rsidRDefault="009F56FC" w:rsidP="00165AA1">
      <w:pPr>
        <w:pStyle w:val="a5"/>
        <w:jc w:val="center"/>
        <w:rPr>
          <w:rFonts w:ascii="Times New Roman" w:hAnsi="Times New Roman"/>
          <w:b/>
          <w:lang w:val="ru-RU"/>
        </w:rPr>
      </w:pPr>
    </w:p>
    <w:p w:rsidR="009F56FC" w:rsidRDefault="009F56FC" w:rsidP="00165AA1">
      <w:pPr>
        <w:pStyle w:val="a5"/>
        <w:ind w:firstLine="708"/>
        <w:jc w:val="center"/>
        <w:rPr>
          <w:lang w:val="ru-RU"/>
        </w:rPr>
      </w:pPr>
    </w:p>
    <w:p w:rsidR="009F56FC" w:rsidRDefault="009F56FC" w:rsidP="00165AA1">
      <w:pPr>
        <w:pStyle w:val="a5"/>
        <w:ind w:firstLine="708"/>
        <w:jc w:val="center"/>
        <w:rPr>
          <w:lang w:val="ru-RU"/>
        </w:rPr>
      </w:pPr>
    </w:p>
    <w:p w:rsidR="00392256" w:rsidRPr="00761704" w:rsidRDefault="00392256" w:rsidP="00165AA1">
      <w:pPr>
        <w:ind w:right="231"/>
        <w:jc w:val="center"/>
        <w:rPr>
          <w:rFonts w:eastAsia="Times New Roman" w:cs="Times New Roman"/>
          <w:b/>
          <w:caps/>
          <w:sz w:val="40"/>
          <w:szCs w:val="40"/>
          <w:u w:val="single"/>
          <w:lang w:val="ru-RU" w:eastAsia="ru-RU"/>
        </w:rPr>
      </w:pPr>
    </w:p>
    <w:p w:rsidR="0083043C" w:rsidRDefault="0083043C" w:rsidP="00165AA1">
      <w:pPr>
        <w:ind w:left="284" w:right="231"/>
        <w:jc w:val="center"/>
        <w:rPr>
          <w:rFonts w:eastAsia="Times New Roman" w:cs="Times New Roman"/>
          <w:b/>
          <w:caps/>
          <w:sz w:val="40"/>
          <w:szCs w:val="40"/>
          <w:u w:val="single"/>
          <w:lang w:val="ru-RU" w:eastAsia="ru-RU"/>
        </w:rPr>
      </w:pPr>
    </w:p>
    <w:p w:rsidR="00165A35" w:rsidRPr="00761704" w:rsidRDefault="00165A35" w:rsidP="00165AA1">
      <w:pPr>
        <w:ind w:left="284" w:right="231"/>
        <w:jc w:val="center"/>
        <w:rPr>
          <w:rFonts w:eastAsia="Times New Roman" w:cs="Times New Roman"/>
          <w:b/>
          <w:caps/>
          <w:sz w:val="40"/>
          <w:szCs w:val="40"/>
          <w:u w:val="single"/>
          <w:lang w:val="ru-RU" w:eastAsia="ru-RU"/>
        </w:rPr>
      </w:pPr>
      <w:r w:rsidRPr="00761704">
        <w:rPr>
          <w:rFonts w:eastAsia="Times New Roman" w:cs="Times New Roman"/>
          <w:b/>
          <w:caps/>
          <w:sz w:val="40"/>
          <w:szCs w:val="40"/>
          <w:u w:val="single"/>
          <w:lang w:val="ru-RU" w:eastAsia="ru-RU"/>
        </w:rPr>
        <w:t>Памятка потребителю</w:t>
      </w:r>
    </w:p>
    <w:p w:rsidR="009F56FC" w:rsidRPr="00E029BF" w:rsidRDefault="00E029BF" w:rsidP="00165AA1">
      <w:pPr>
        <w:ind w:left="284" w:right="231"/>
        <w:jc w:val="center"/>
        <w:rPr>
          <w:rFonts w:eastAsia="Times New Roman" w:cs="Times New Roman"/>
          <w:b/>
          <w:i/>
          <w:sz w:val="32"/>
          <w:szCs w:val="32"/>
          <w:lang w:val="ru-RU" w:eastAsia="ru-RU"/>
        </w:rPr>
      </w:pPr>
      <w:r w:rsidRPr="00E029BF">
        <w:rPr>
          <w:b/>
          <w:sz w:val="32"/>
          <w:szCs w:val="32"/>
          <w:lang w:val="ru-RU"/>
        </w:rPr>
        <w:t>Особенности продажи экземпляров аудиовизуальных произведений и фонограмм, программ для электронных вычислительных машин и баз данных</w:t>
      </w:r>
    </w:p>
    <w:p w:rsidR="009F56FC" w:rsidRPr="005608DF" w:rsidRDefault="009F56FC" w:rsidP="00165AA1">
      <w:pPr>
        <w:pStyle w:val="a5"/>
        <w:jc w:val="center"/>
        <w:rPr>
          <w:lang w:val="ru-RU"/>
        </w:rPr>
      </w:pPr>
    </w:p>
    <w:p w:rsidR="00165A35" w:rsidRDefault="00E029BF" w:rsidP="00E029BF">
      <w:pPr>
        <w:pStyle w:val="a5"/>
        <w:jc w:val="center"/>
      </w:pPr>
      <w:r>
        <w:rPr>
          <w:noProof/>
          <w:lang w:val="ru-RU" w:bidi="ar-SA"/>
        </w:rPr>
        <w:drawing>
          <wp:inline distT="0" distB="0" distL="0" distR="0">
            <wp:extent cx="2229518" cy="1962150"/>
            <wp:effectExtent l="19050" t="0" r="0" b="0"/>
            <wp:docPr id="4" name="Рисунок 3" descr="ПРОДАЖА Э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ДАЖА ЭВМ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1814" cy="197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A35" w:rsidRDefault="00165A35" w:rsidP="00133E3B">
      <w:pPr>
        <w:pStyle w:val="a5"/>
        <w:jc w:val="both"/>
      </w:pPr>
    </w:p>
    <w:p w:rsidR="00E029BF" w:rsidRDefault="00E029BF" w:rsidP="00E029BF">
      <w:pPr>
        <w:pStyle w:val="ConsPlusNormal"/>
        <w:jc w:val="both"/>
        <w:rPr>
          <w:rFonts w:asciiTheme="minorHAnsi" w:eastAsia="Times New Roman" w:hAnsiTheme="minorHAnsi" w:cs="Times New Roman"/>
          <w:lang w:eastAsia="ru-RU" w:bidi="en-US"/>
        </w:rPr>
      </w:pPr>
    </w:p>
    <w:p w:rsidR="00165AA1" w:rsidRDefault="00165AA1" w:rsidP="00E029BF">
      <w:pPr>
        <w:pStyle w:val="ConsPlusNormal"/>
        <w:jc w:val="both"/>
        <w:rPr>
          <w:rFonts w:asciiTheme="minorHAnsi" w:eastAsia="Times New Roman" w:hAnsiTheme="minorHAnsi" w:cs="Times New Roman"/>
          <w:lang w:eastAsia="ru-RU" w:bidi="en-US"/>
        </w:rPr>
      </w:pPr>
    </w:p>
    <w:p w:rsidR="00392256" w:rsidRDefault="00392256" w:rsidP="00392256">
      <w:pPr>
        <w:pStyle w:val="ConsPlusNormal"/>
        <w:jc w:val="both"/>
        <w:rPr>
          <w:rFonts w:asciiTheme="minorHAnsi" w:eastAsia="Times New Roman" w:hAnsiTheme="minorHAnsi" w:cs="Times New Roman"/>
          <w:lang w:eastAsia="ru-RU" w:bidi="en-US"/>
        </w:rPr>
      </w:pPr>
    </w:p>
    <w:p w:rsidR="00797C1A" w:rsidRDefault="00797C1A" w:rsidP="00392256">
      <w:pPr>
        <w:pStyle w:val="ConsPlusNormal"/>
        <w:jc w:val="both"/>
        <w:rPr>
          <w:rFonts w:asciiTheme="minorHAnsi" w:eastAsia="Times New Roman" w:hAnsiTheme="minorHAnsi" w:cs="Times New Roman"/>
          <w:lang w:eastAsia="ru-RU" w:bidi="en-US"/>
        </w:rPr>
      </w:pPr>
    </w:p>
    <w:p w:rsidR="00A00F63" w:rsidRPr="007C5B00" w:rsidRDefault="00A00F63" w:rsidP="00A00F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4A230D">
        <w:rPr>
          <w:rFonts w:ascii="Times New Roman" w:hAnsi="Times New Roman" w:cs="Times New Roman"/>
          <w:sz w:val="24"/>
          <w:szCs w:val="24"/>
          <w:lang w:val="ru-RU"/>
        </w:rPr>
        <w:t>При продаже экземпляров аудиовизуальных произведений, фонограмм, программ для электронных вычислительных машин и баз данных продавец обязан предоставить покупателю следующую информацию о предлагаемом к продаже товаре, наличие которой на каждом экземпляре (упаковке) является обязательным:</w:t>
      </w:r>
    </w:p>
    <w:p w:rsidR="00A00F63" w:rsidRPr="007C5B00" w:rsidRDefault="00A00F63" w:rsidP="00A00F63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наименование, место нахождения изготовителя экземпляра аудиовизуального произведения, фонограммы, программы для электронных вычислительных машин и базы данных, а также номер лицензии на осуществление деятельности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указанных объектов авторских и смежных прав в силу федерального закона или договора);</w:t>
      </w:r>
    </w:p>
    <w:p w:rsidR="00A00F63" w:rsidRPr="007C5B00" w:rsidRDefault="00A00F63" w:rsidP="00A00F63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dst100393"/>
      <w:bookmarkEnd w:id="0"/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технические характеристики носителя, а также записи аудиовизуального произведения, фонограммы, программы для электронных вычислительных машин и базы данных;</w:t>
      </w:r>
    </w:p>
    <w:p w:rsidR="00A00F63" w:rsidRPr="007C5B00" w:rsidRDefault="00A00F63" w:rsidP="00A00F63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1" w:name="dst100394"/>
      <w:bookmarkEnd w:id="1"/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сведения об обладателе авторского права и (или) смежных прав на аудиовизуальное произведение, фонограмму, программу для электронных вычислительных машин и базу данных;</w:t>
      </w:r>
    </w:p>
    <w:p w:rsidR="00797C1A" w:rsidRDefault="00797C1A" w:rsidP="00392256">
      <w:pPr>
        <w:pStyle w:val="ConsPlusNormal"/>
        <w:jc w:val="both"/>
        <w:rPr>
          <w:rFonts w:asciiTheme="minorHAnsi" w:eastAsia="Times New Roman" w:hAnsiTheme="minorHAnsi" w:cs="Times New Roman"/>
          <w:lang w:eastAsia="ru-RU" w:bidi="en-US"/>
        </w:rPr>
      </w:pPr>
    </w:p>
    <w:p w:rsidR="00797C1A" w:rsidRDefault="00797C1A" w:rsidP="00392256">
      <w:pPr>
        <w:pStyle w:val="ConsPlusNormal"/>
        <w:jc w:val="both"/>
        <w:rPr>
          <w:rFonts w:asciiTheme="minorHAnsi" w:eastAsia="Times New Roman" w:hAnsiTheme="minorHAnsi" w:cs="Times New Roman"/>
          <w:lang w:eastAsia="ru-RU" w:bidi="en-US"/>
        </w:rPr>
      </w:pPr>
    </w:p>
    <w:p w:rsidR="003E5826" w:rsidRDefault="003E5826" w:rsidP="00A00F63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3E5826" w:rsidRDefault="003E5826" w:rsidP="00A00F63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4A230D" w:rsidRPr="007C5B00" w:rsidRDefault="007C5B00" w:rsidP="007C5B00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номер регистрации программы для электронных вычислительных машин или базы данных, если они были зарегистрированы.</w:t>
      </w:r>
    </w:p>
    <w:p w:rsidR="004A230D" w:rsidRDefault="004A230D" w:rsidP="004A230D">
      <w:pPr>
        <w:pStyle w:val="ConsPlusNormal"/>
        <w:ind w:firstLine="540"/>
        <w:jc w:val="both"/>
      </w:pPr>
      <w:r w:rsidRPr="004A230D">
        <w:t>В отношении экземпляров фильмов продавец обязан предоставить покупателю также следующую информацию:</w:t>
      </w:r>
    </w:p>
    <w:p w:rsidR="007C5B00" w:rsidRPr="007C5B00" w:rsidRDefault="007C5B00" w:rsidP="007C5B00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2" w:name="dst100397"/>
      <w:bookmarkEnd w:id="2"/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номер и дата выданного в установленном законодательством Российской Федерации порядке прокатного удостоверения;</w:t>
      </w:r>
    </w:p>
    <w:p w:rsidR="007C5B00" w:rsidRPr="007C5B00" w:rsidRDefault="007C5B00" w:rsidP="007C5B00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3" w:name="dst100398"/>
      <w:bookmarkEnd w:id="3"/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наименования фильма, страны и студии, на которой снят фильм, год его выпуска;</w:t>
      </w:r>
    </w:p>
    <w:p w:rsidR="007C5B00" w:rsidRPr="007C5B00" w:rsidRDefault="007C5B00" w:rsidP="007C5B00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4" w:name="dst100399"/>
      <w:bookmarkEnd w:id="4"/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основные фильмографические данные (жанр, аннотация, сведения об авторе сценария, режиссере, композиторе, исполнителях главных ролей и др.);</w:t>
      </w:r>
    </w:p>
    <w:p w:rsidR="007C5B00" w:rsidRPr="007C5B00" w:rsidRDefault="007C5B00" w:rsidP="007C5B00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5" w:name="dst100400"/>
      <w:bookmarkEnd w:id="5"/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продолжительность фильма (в минутах);</w:t>
      </w:r>
    </w:p>
    <w:p w:rsidR="007C5B00" w:rsidRPr="007C5B00" w:rsidRDefault="007C5B00" w:rsidP="007C5B00">
      <w:pPr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bookmarkStart w:id="6" w:name="dst100401"/>
      <w:bookmarkEnd w:id="6"/>
      <w:r w:rsidRPr="007C5B0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рекомендации по возрастному ограничению зрительской аудитории в соответствии с прокатным удостоверением (при их наличии).</w:t>
      </w:r>
    </w:p>
    <w:p w:rsidR="007C5B00" w:rsidRPr="007C5B00" w:rsidRDefault="007C5B00" w:rsidP="004A230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92256" w:rsidRPr="004A230D" w:rsidRDefault="00A00F63" w:rsidP="00E029BF">
      <w:pPr>
        <w:pStyle w:val="a5"/>
        <w:jc w:val="both"/>
        <w:rPr>
          <w:lang w:val="ru-RU"/>
        </w:rPr>
      </w:pPr>
      <w:r w:rsidRPr="00A00F63">
        <w:rPr>
          <w:lang w:val="ru-RU"/>
        </w:rPr>
        <w:drawing>
          <wp:inline distT="0" distB="0" distL="0" distR="0">
            <wp:extent cx="1482412" cy="1238250"/>
            <wp:effectExtent l="19050" t="0" r="3488" b="0"/>
            <wp:docPr id="1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616" cy="123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00" w:rsidRDefault="007C5B00" w:rsidP="007C5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0F63" w:rsidRDefault="00A00F63" w:rsidP="00A0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7" w:name="_GoBack"/>
      <w:bookmarkStart w:id="8" w:name="dst100395"/>
      <w:bookmarkEnd w:id="7"/>
      <w:bookmarkEnd w:id="8"/>
    </w:p>
    <w:p w:rsidR="00A00F63" w:rsidRPr="003E5826" w:rsidRDefault="00A00F63" w:rsidP="00A00F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4A23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Экземпляры аудиовизуальных произведений, фонограмм, программ для электронных вычислительных машин и баз данных до подачи в торговый зал (размещения в месте продажи) должны пройти предпродажную подготовку, включая осмотр и проверку целостности упаковки каждой единицы товара, а также наличия необходимой информации о товаре и его изготовителе.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92256">
        <w:rPr>
          <w:lang w:val="ru-RU"/>
        </w:rPr>
        <w:t>При передаче оплаченного товара покупателю продавец проверяет целостность его упаковки, а по требованию покупателя предоставляет ему возможность ознакомиться с фрагментами аудиовизуального произведения, фонограммы, программы для электронных вычислительных машин и базы данных. Торговые залы должны быть технически оснащены, для того чтобы предоставить покупателю возможность проверить качество приобретаемых экземпляров аудиовизуальных произведений, фонограмм, программ для электронных вычислительных машин и баз данных.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ab/>
      </w:r>
      <w:r w:rsidRPr="004A230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Продажа экземпляров аудиовизуальных произведений, фонограмм, программ для электронных вычислительных машин и баз данных осуществляется только в упаковке изготовителя.</w:t>
      </w:r>
    </w:p>
    <w:p w:rsidR="00A00F63" w:rsidRPr="007C5B00" w:rsidRDefault="00A00F63" w:rsidP="007C5B0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A00F63" w:rsidRPr="007C5B00" w:rsidSect="00165A35">
      <w:pgSz w:w="16838" w:h="11906" w:orient="landscape"/>
      <w:pgMar w:top="426" w:right="678" w:bottom="284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FA" w:rsidRDefault="00A676FA" w:rsidP="008137F6">
      <w:pPr>
        <w:spacing w:after="0" w:line="240" w:lineRule="auto"/>
      </w:pPr>
      <w:r>
        <w:separator/>
      </w:r>
    </w:p>
  </w:endnote>
  <w:endnote w:type="continuationSeparator" w:id="1">
    <w:p w:rsidR="00A676FA" w:rsidRDefault="00A676FA" w:rsidP="0081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FA" w:rsidRDefault="00A676FA" w:rsidP="008137F6">
      <w:pPr>
        <w:spacing w:after="0" w:line="240" w:lineRule="auto"/>
      </w:pPr>
      <w:r>
        <w:separator/>
      </w:r>
    </w:p>
  </w:footnote>
  <w:footnote w:type="continuationSeparator" w:id="1">
    <w:p w:rsidR="00A676FA" w:rsidRDefault="00A676FA" w:rsidP="00813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F7657"/>
    <w:multiLevelType w:val="hybridMultilevel"/>
    <w:tmpl w:val="276C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A3AAF"/>
    <w:multiLevelType w:val="hybridMultilevel"/>
    <w:tmpl w:val="038C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73275"/>
    <w:multiLevelType w:val="hybridMultilevel"/>
    <w:tmpl w:val="F9EE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41D"/>
    <w:rsid w:val="00007CF7"/>
    <w:rsid w:val="000C53E9"/>
    <w:rsid w:val="000E15C8"/>
    <w:rsid w:val="000F4B92"/>
    <w:rsid w:val="001017BF"/>
    <w:rsid w:val="00133E3B"/>
    <w:rsid w:val="00142D3C"/>
    <w:rsid w:val="001528F8"/>
    <w:rsid w:val="00165A35"/>
    <w:rsid w:val="00165AA1"/>
    <w:rsid w:val="0017518F"/>
    <w:rsid w:val="0019624C"/>
    <w:rsid w:val="001B7505"/>
    <w:rsid w:val="001D2E40"/>
    <w:rsid w:val="00215783"/>
    <w:rsid w:val="002178C3"/>
    <w:rsid w:val="0024154B"/>
    <w:rsid w:val="0025691B"/>
    <w:rsid w:val="0025783A"/>
    <w:rsid w:val="00257953"/>
    <w:rsid w:val="002B19EA"/>
    <w:rsid w:val="002D3F79"/>
    <w:rsid w:val="00325D2D"/>
    <w:rsid w:val="00353216"/>
    <w:rsid w:val="003622CD"/>
    <w:rsid w:val="00377CD0"/>
    <w:rsid w:val="00392256"/>
    <w:rsid w:val="003D4458"/>
    <w:rsid w:val="003D63CA"/>
    <w:rsid w:val="003E5826"/>
    <w:rsid w:val="003F6A40"/>
    <w:rsid w:val="00451A14"/>
    <w:rsid w:val="00455A2F"/>
    <w:rsid w:val="004A230D"/>
    <w:rsid w:val="0051233C"/>
    <w:rsid w:val="0054041D"/>
    <w:rsid w:val="005608DF"/>
    <w:rsid w:val="005730BC"/>
    <w:rsid w:val="006425A0"/>
    <w:rsid w:val="0067615D"/>
    <w:rsid w:val="0069761C"/>
    <w:rsid w:val="00711682"/>
    <w:rsid w:val="00755E3A"/>
    <w:rsid w:val="00761704"/>
    <w:rsid w:val="007626D0"/>
    <w:rsid w:val="00797C1A"/>
    <w:rsid w:val="007B0104"/>
    <w:rsid w:val="007C5B00"/>
    <w:rsid w:val="007D08AB"/>
    <w:rsid w:val="007E15C6"/>
    <w:rsid w:val="007F4E03"/>
    <w:rsid w:val="008137F6"/>
    <w:rsid w:val="0083043C"/>
    <w:rsid w:val="0085414B"/>
    <w:rsid w:val="00885271"/>
    <w:rsid w:val="008A2932"/>
    <w:rsid w:val="008A3A4D"/>
    <w:rsid w:val="008D5F2C"/>
    <w:rsid w:val="00922283"/>
    <w:rsid w:val="009542BF"/>
    <w:rsid w:val="00983FEC"/>
    <w:rsid w:val="009F56FC"/>
    <w:rsid w:val="00A00F63"/>
    <w:rsid w:val="00A1592A"/>
    <w:rsid w:val="00A40016"/>
    <w:rsid w:val="00A5469D"/>
    <w:rsid w:val="00A676FA"/>
    <w:rsid w:val="00A7360C"/>
    <w:rsid w:val="00A84840"/>
    <w:rsid w:val="00A910F0"/>
    <w:rsid w:val="00AA1168"/>
    <w:rsid w:val="00AD7937"/>
    <w:rsid w:val="00B17E33"/>
    <w:rsid w:val="00B31B62"/>
    <w:rsid w:val="00B416D2"/>
    <w:rsid w:val="00BC3E47"/>
    <w:rsid w:val="00BD04DB"/>
    <w:rsid w:val="00BE0F2A"/>
    <w:rsid w:val="00C00CFB"/>
    <w:rsid w:val="00C04CDB"/>
    <w:rsid w:val="00C43444"/>
    <w:rsid w:val="00C44DD6"/>
    <w:rsid w:val="00CB7804"/>
    <w:rsid w:val="00D160A8"/>
    <w:rsid w:val="00D77E97"/>
    <w:rsid w:val="00D916E6"/>
    <w:rsid w:val="00D9468C"/>
    <w:rsid w:val="00DD1EA7"/>
    <w:rsid w:val="00E029BF"/>
    <w:rsid w:val="00E14BCE"/>
    <w:rsid w:val="00E5288C"/>
    <w:rsid w:val="00E53882"/>
    <w:rsid w:val="00E652B5"/>
    <w:rsid w:val="00EC3C21"/>
    <w:rsid w:val="00ED5721"/>
    <w:rsid w:val="00ED6FC5"/>
    <w:rsid w:val="00EE2B86"/>
    <w:rsid w:val="00F81FD2"/>
    <w:rsid w:val="00FC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4ffc9,#e6e6e6"/>
      <o:colormenu v:ext="edit" fillcolor="#e6e6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DF"/>
  </w:style>
  <w:style w:type="paragraph" w:styleId="1">
    <w:name w:val="heading 1"/>
    <w:basedOn w:val="a"/>
    <w:next w:val="a"/>
    <w:link w:val="10"/>
    <w:uiPriority w:val="9"/>
    <w:qFormat/>
    <w:rsid w:val="00560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0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DF"/>
    <w:pPr>
      <w:ind w:left="720"/>
      <w:contextualSpacing/>
    </w:pPr>
  </w:style>
  <w:style w:type="character" w:customStyle="1" w:styleId="apple-converted-space">
    <w:name w:val="apple-converted-space"/>
    <w:basedOn w:val="a0"/>
    <w:rsid w:val="002178C3"/>
  </w:style>
  <w:style w:type="character" w:styleId="a4">
    <w:name w:val="Hyperlink"/>
    <w:basedOn w:val="a0"/>
    <w:uiPriority w:val="99"/>
    <w:semiHidden/>
    <w:unhideWhenUsed/>
    <w:rsid w:val="002178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608DF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5">
    <w:name w:val="Normal (Web)"/>
    <w:basedOn w:val="a"/>
    <w:uiPriority w:val="99"/>
    <w:unhideWhenUsed/>
    <w:rsid w:val="00983F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1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7F6"/>
  </w:style>
  <w:style w:type="paragraph" w:styleId="a8">
    <w:name w:val="footer"/>
    <w:basedOn w:val="a"/>
    <w:link w:val="a9"/>
    <w:uiPriority w:val="99"/>
    <w:unhideWhenUsed/>
    <w:rsid w:val="00813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7F6"/>
  </w:style>
  <w:style w:type="paragraph" w:styleId="aa">
    <w:name w:val="Balloon Text"/>
    <w:basedOn w:val="a"/>
    <w:link w:val="ab"/>
    <w:uiPriority w:val="99"/>
    <w:semiHidden/>
    <w:unhideWhenUsed/>
    <w:rsid w:val="003D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44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608D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D6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F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5608D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608D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608DF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5608DF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08DF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08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08DF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08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5608DF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5608DF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5608D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5608D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5608D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f2">
    <w:name w:val="Emphasis"/>
    <w:basedOn w:val="a0"/>
    <w:uiPriority w:val="20"/>
    <w:qFormat/>
    <w:rsid w:val="005608DF"/>
    <w:rPr>
      <w:i/>
      <w:iCs/>
    </w:rPr>
  </w:style>
  <w:style w:type="paragraph" w:styleId="af3">
    <w:name w:val="No Spacing"/>
    <w:uiPriority w:val="1"/>
    <w:qFormat/>
    <w:rsid w:val="005608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608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08DF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5608DF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5608DF"/>
    <w:rPr>
      <w:b/>
      <w:bCs/>
      <w:i/>
      <w:iCs/>
      <w:color w:val="DDDDDD" w:themeColor="accent1"/>
    </w:rPr>
  </w:style>
  <w:style w:type="character" w:styleId="af6">
    <w:name w:val="Subtle Emphasis"/>
    <w:basedOn w:val="a0"/>
    <w:uiPriority w:val="19"/>
    <w:qFormat/>
    <w:rsid w:val="005608DF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5608DF"/>
    <w:rPr>
      <w:b/>
      <w:bCs/>
      <w:i/>
      <w:iCs/>
      <w:color w:val="DDDDDD" w:themeColor="accent1"/>
    </w:rPr>
  </w:style>
  <w:style w:type="character" w:styleId="af8">
    <w:name w:val="Subtle Reference"/>
    <w:basedOn w:val="a0"/>
    <w:uiPriority w:val="31"/>
    <w:qFormat/>
    <w:rsid w:val="005608DF"/>
    <w:rPr>
      <w:smallCaps/>
      <w:color w:val="B2B2B2" w:themeColor="accent2"/>
      <w:u w:val="single"/>
    </w:rPr>
  </w:style>
  <w:style w:type="character" w:styleId="af9">
    <w:name w:val="Intense Reference"/>
    <w:basedOn w:val="a0"/>
    <w:uiPriority w:val="32"/>
    <w:qFormat/>
    <w:rsid w:val="005608DF"/>
    <w:rPr>
      <w:b/>
      <w:bCs/>
      <w:smallCaps/>
      <w:color w:val="B2B2B2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5608DF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5608DF"/>
    <w:pPr>
      <w:outlineLvl w:val="9"/>
    </w:pPr>
  </w:style>
  <w:style w:type="paragraph" w:customStyle="1" w:styleId="ConsPlusNormal">
    <w:name w:val="ConsPlusNormal"/>
    <w:rsid w:val="007B0104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8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Поток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CD7B-E119-4410-8DC4-E3C50581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Юрист</cp:lastModifiedBy>
  <cp:revision>2</cp:revision>
  <cp:lastPrinted>2016-06-09T10:32:00Z</cp:lastPrinted>
  <dcterms:created xsi:type="dcterms:W3CDTF">2016-06-09T10:32:00Z</dcterms:created>
  <dcterms:modified xsi:type="dcterms:W3CDTF">2016-06-09T10:32:00Z</dcterms:modified>
</cp:coreProperties>
</file>