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D" w:rsidRDefault="00875FD7" w:rsidP="00875F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используемых</w:t>
      </w:r>
      <w:r w:rsidRPr="00D93B72">
        <w:rPr>
          <w:rFonts w:ascii="Times New Roman" w:hAnsi="Times New Roman"/>
          <w:sz w:val="24"/>
          <w:szCs w:val="24"/>
        </w:rPr>
        <w:t xml:space="preserve"> Органом инспекции Северного филиала Федерального бюджетного учреждения здравоохранения </w:t>
      </w:r>
    </w:p>
    <w:p w:rsidR="00875FD7" w:rsidRPr="00D93B72" w:rsidRDefault="00875FD7" w:rsidP="00875FD7">
      <w:pPr>
        <w:jc w:val="center"/>
        <w:rPr>
          <w:rFonts w:ascii="Times New Roman" w:hAnsi="Times New Roman"/>
          <w:sz w:val="24"/>
          <w:szCs w:val="24"/>
        </w:rPr>
      </w:pPr>
      <w:r w:rsidRPr="00D93B72">
        <w:rPr>
          <w:rFonts w:ascii="Times New Roman" w:hAnsi="Times New Roman"/>
          <w:sz w:val="24"/>
          <w:szCs w:val="24"/>
        </w:rPr>
        <w:t>«Центр гигиены и эпидемиологии в городе Санкт-Петербург</w:t>
      </w:r>
      <w:r w:rsidRPr="00875FD7">
        <w:rPr>
          <w:rFonts w:ascii="Times New Roman" w:hAnsi="Times New Roman"/>
          <w:sz w:val="24"/>
          <w:szCs w:val="24"/>
        </w:rPr>
        <w:t>е и Ленинградской области</w:t>
      </w:r>
      <w:r w:rsidRPr="00D93B72">
        <w:rPr>
          <w:rFonts w:ascii="Times New Roman" w:hAnsi="Times New Roman"/>
          <w:sz w:val="24"/>
          <w:szCs w:val="24"/>
        </w:rPr>
        <w:t>» при выполнении работ по проведению инспекций</w:t>
      </w:r>
    </w:p>
    <w:p w:rsidR="00875FD7" w:rsidRPr="00D93B72" w:rsidRDefault="00875FD7" w:rsidP="00875F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93B72">
        <w:rPr>
          <w:rFonts w:ascii="Times New Roman" w:hAnsi="Times New Roman"/>
          <w:sz w:val="24"/>
          <w:szCs w:val="24"/>
          <w:u w:val="single"/>
        </w:rPr>
        <w:t>197227, город Санкт-Петербург, Серебристый бульвар, дом 18, корпус 3, литер</w:t>
      </w:r>
      <w:proofErr w:type="gramStart"/>
      <w:r w:rsidRPr="00D93B72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  <w:r w:rsidRPr="00D93B7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93B72">
        <w:rPr>
          <w:rFonts w:ascii="Times New Roman" w:hAnsi="Times New Roman"/>
          <w:sz w:val="24"/>
          <w:szCs w:val="24"/>
          <w:u w:val="single"/>
        </w:rPr>
        <w:t>пом</w:t>
      </w:r>
      <w:proofErr w:type="spellEnd"/>
      <w:r w:rsidRPr="00D93B72">
        <w:rPr>
          <w:rFonts w:ascii="Times New Roman" w:hAnsi="Times New Roman"/>
          <w:sz w:val="24"/>
          <w:szCs w:val="24"/>
          <w:u w:val="single"/>
        </w:rPr>
        <w:t>. 4Н, 5Н, 6Н</w:t>
      </w:r>
    </w:p>
    <w:p w:rsidR="00875FD7" w:rsidRDefault="00875FD7" w:rsidP="00875F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3B72">
        <w:rPr>
          <w:rFonts w:ascii="Times New Roman" w:hAnsi="Times New Roman"/>
          <w:sz w:val="24"/>
          <w:szCs w:val="24"/>
        </w:rPr>
        <w:t>адрес места осуществления деятельности</w:t>
      </w:r>
    </w:p>
    <w:p w:rsidR="003536AD" w:rsidRPr="00D93B72" w:rsidRDefault="003536AD" w:rsidP="00875F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164" w:type="pct"/>
        <w:tblInd w:w="-318" w:type="dxa"/>
        <w:tblLayout w:type="fixed"/>
        <w:tblLook w:val="04A0"/>
      </w:tblPr>
      <w:tblGrid>
        <w:gridCol w:w="580"/>
        <w:gridCol w:w="1831"/>
        <w:gridCol w:w="2411"/>
        <w:gridCol w:w="5861"/>
        <w:gridCol w:w="4912"/>
      </w:tblGrid>
      <w:tr w:rsidR="00326F8E" w:rsidTr="00A169BD">
        <w:tc>
          <w:tcPr>
            <w:tcW w:w="186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вида инспекции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инспекции (подобласть)/стадия инспекции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устанавливающие требования к объектам инспекции</w:t>
            </w:r>
          </w:p>
        </w:tc>
        <w:tc>
          <w:tcPr>
            <w:tcW w:w="1575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устанавливающие методы инспекции, документы в области стандартизации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отбор проб,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Пищевая продукция/ производство, транспортировка, хранение, реализация, утилизация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 1 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 раздел 2,3, прил. 1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 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МР 2.3.1.1915-04 «Рекомендуемые уровни потребления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пищевых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биологически активных веществ»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015/2011 «О безопасности зерна»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023/2011 «Технический регламент на соковую продукцию из фруктов и овощей»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029/2011 «Требования безопасности пищевых добавок,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ароматизаторов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технологических вспомогательных средств»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033/2013 «О безопасности молока и молочной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034/2013 «О безопасности мяса и мясной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035/2014 «Технический регламент на табачную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 декабря 2008 г. N 268-ФЗ «Технический регламент на табачную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26.02.2006 № 36 «О государственной регистрации биологически активных добавок к пище»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 декабря 2000 г. N 987 "О государственном надзоре и контроле в области обеспечения качества и безопасности пищевых продуктов»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санитарно-эпидемиологическом благополучии населения»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22.11.1995 №171-ФЗ 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02.01.2000г. N 29-ФЗ «О качестве и безопасности пищевых продуктов»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27.12.2002 № 184-ФЗ 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«О техническом регулировании»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27.12.2019 №468-ФЗ «О виноградарстве и виноделии в Российской Федерации» 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п. 2.3.3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Р 58340 приложения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>, Г, Д, Е, Ж «Молоко и молочная продукция. Метод отбора проб с торговой полки и доставки проб в лабораторию»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31452 «Сметана. Технические условия»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31450 «Молоко питьевое. Технические условия.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31451 «Сливки питьевые. Технические условия»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31453 «Творог. Технические условия»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31454 «</w:t>
            </w:r>
            <w:r>
              <w:rPr>
                <w:rFonts w:ascii="Times New Roman" w:hAnsi="Times New Roman"/>
                <w:sz w:val="20"/>
                <w:szCs w:val="20"/>
              </w:rPr>
              <w:t>Кефир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>. Технические условия»</w:t>
            </w:r>
          </w:p>
          <w:p w:rsidR="002B269A" w:rsidRPr="00370E33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32260 «Сыры полутвердые. Технические условия»</w:t>
            </w:r>
          </w:p>
          <w:p w:rsidR="002B269A" w:rsidRDefault="002B269A" w:rsidP="00875FD7">
            <w:pPr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32261 «Масло сливочное. Технические условия»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4288 п.п. 1.3, 2.1 «Изделия кулинарные и полуфабрикаты из рубленого мяса. 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Правила приемки и методы испытаний»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5667 п.2 «Хлеб и хлебобулочные изделия. Правила приемки, методы отбора образцов, методы определения органолептических показателей и массы изделий»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5904 раздел 6 «Изделия кондитерские. Правила приемки, методы отбора и подготовки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6687.0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>. 2.1, 2.2, 2.2а, 2.3, 2.4, 2.5 «Продукция безалкогольной промышленности.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7177 п.6.2.2-6.2.4 «Арбузы продовольственные свежие.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7178 п.6.2.2, п.6.2.3 «Дыни свежие.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7194 п.п. 2.1-2.3 «Картофель свежий. Правила приемки и методы определения качества»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7269 п.п. 4.1-4.9 «Мясо. Методы отбора образцов и органолептические методы определения свежести»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8285 п.2.1 «Жиры животные топленые. Правила приемки и методы испытания»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8494 п. 2.2 «Сухари сдобные пшеничные.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8756.0 п.п. 3.1-3.5 «Продукты пищевые консервированные. Отбор проб и подготовка их к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испытанию»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9792 раздел 2, раздел 3 «Колбасные изделия и продукты из свинины, баранины, говядины и мяса других видов убойных животных и птиц.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9846 п. 2.2, п. 3.1 «Хлебцы хрустящие.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7702.2.0 п. 8.25 «Продукты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10852 п.2 «Семена масличные.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11270 п. 3.1 «Изделия хлебобулочные. Соломка»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12569 п. 7.2.2 «Сахар.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12786 п.п. 2.1-2.6 «Пиво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15113.0 п.п. 2.1-2.6 «Концентраты пищевые. Правила приемки, отбор и подготовка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16833 п. 8.2.3, 8.2.4, п. 9.1 «Ядро ореха грецкого.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19792 п. 7.1.5 «Мед натуральный.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20235.0 п.1 «Мясо кроликов. Методы отбора образцов. Органолептические методы определения свежести»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23268.0 п. 1.4, раздел 2 «Воды минеральные питьевые лечебные, лечебно-столовые и природные столовые.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26312.1 п. 2.2.2, п. 2.3.1-2.3.2 «Крупа.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26313 раздел 3-9 «Продукты переработки фруктов и овощей.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26671 п. 5 «Продукты переработки фруктов и овощей, консервы мясные и мясорастительные. Подготовка проб для лабораторных анализов»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26809.1 п.п. 3.5-3.7,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4.1 -4.12 «Молоко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молокосодержащие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продукты»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26809.2 п. 5.3 «Молоко и молочная продукция. Правила приемки, методы отбора и подготовка проб к анализу. Часть 2. Масло из коровьего молока,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спреды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>, сыры и сырные продукты, плавленые сыры и плавленые сырные продукты»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26972-86 п.1 «Зерно, крупа, мука, толокно для продуктов детского питания. Методы микробиологического анализа»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27572 п.6.2.2-6.2.3 «Яблоки свежие для промышленной переработки.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27668 п.1, п. 2 «Мука и отруби. Приемка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28876 разделы 6, 9, 10 «Пряности и приправы. Отбор проб»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29142 разделы 7, 8, 9 «Семена масличных культур. Отбор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31339 п.4.2.1, п.4.2.2, п.п. 5.1-5.3, п.п. 6.1-6.9 «Рыба, нерыбные объекты и продукция из них.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31467 п.п. 4, 5.1-5.4 «Мясо птицы, субпродукты и полуфабрикаты из мяса птицы. Методы отбора проб и подготовка их к испытаниям»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31490 п.6.1 «Мясо птицы механической обвалки.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31720 п. 4.1, 4.2.1-4.2.9, 4.2.12-4.2.13, п. 4.3, п. 4.4 «Пищевые продукты переработки яиц сельскохозяйственной птицы. Методы отбора проб и органолептического анализа»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31721 п.7.1 «Шоколад.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31730 п.5 «Продукция винодельческая.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31749 п. 6.2 «Изделия макаронные быстрого приготовления.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31751 п. 8 «Изделия хлебобулочные жареные.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31752 п.7.1-7.4 «Изделия хлебобулочные в упаковке.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31762 п.4.1 «Майонезы и соусы майонезные. Правила приемки и методы испытаний»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31821 п.8.2, п.8.3 «Баклажаны свежие, реализуемые в розничной торговле.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ГОСТ 31904 п.п. 5.1-5.4, п.п. 6.1-6.2 «Продукты пищевые. Методы отбора проб для микробиологических испытаний»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31964 п.4.4, п.5 «Изделия макаронные. Правила приемки и методы определения качества»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32035 раздел 4, п.3.3, п.4 «Водки и водки особые. Правила приемки и методы анализа»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32049 п.8.2 «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Ароматизаторы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пищевые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>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32080 п.3.4, п.3.5, п.4 «Изделия ликероводочные. Правила приемки и методы анализа»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32164 «Продукты пищевые. Метод отбора проб для определения стронция Sr-90 и цезия Cs-137»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32189 раздел 5 «Маргарины, жиры для кулинарии, кондитерской, хлебопекарной и молочной промышленности. Правила приемки и методы контроля»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32190 п. 6.5 «Масла растительные.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32220 п. 8.3 «Вода питьевая, расфасованная в емкости.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32284 п. 8.2 «Морковь столовая свежая, реализуемая в торговой розничной сети.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32285 п. 8.2 «Свекла столовая свежая, реализуемая в розничной торговой сети.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32286 п.8.3, п. 8.4 «Сливы, реализуемые в розничной торговле.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32287 п.8.2.3, 8.2.4 «Ядра орехов лещины.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32748 п.6.1 «Добавки пищевые. Кислота яблочная Е296.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32751 «Изделия кондитерские. Методы отбора проб для микробиологических анализов»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32779 п.6.1 «Добавки пищевые. Кислота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сорбиновая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Е200.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32786 п.9.1 «Виноград столовый свежий.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32811 п.8.2.3-8.2.4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Орехи миндаля сладкого в скорлупе.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32857 п. 8.2.4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Ядра миндаля сладкого.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32901 раздел 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Молоко и молочная продукция.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Методы микробиологического анализа»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33303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Продукты пищевые. Методы отбора проб для определения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микотоксинов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33309 п.6.2, 6.3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Клюква свежая.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33499 п.6.3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Груши свежие.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33770 п. 3.2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Соль пищевая. Отбор проб и подготовка проб. Определение органолептических показателей»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33823 п.7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Фрукты быстрозамороженные.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33932 п.6.2.2-6.2.3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Огурцы свежие, реализуемые в розничной торговле.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34110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Фрукты, овощи, грибы и продукты их переработки замороженные. Правила приемки и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34125 п.5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Фрукты и овощи сушеные. Правила приемки, отбор и подготовка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34129 п.5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Овощи соленые и квашеные, фрукты соленые и моченые. Правила приемки, отбор и подготовка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34215 п. 6.2.2-6.2.3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Овощи листовые свежие.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34298 п.6.2.2-6.2.3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Томаты свежие.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34306 п.6.2.2-6.2.3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Лук репчатый свежий.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34307 п.6.2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Плоды цитрусовых культур.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34325 п.8.2, 8.3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Перец сладкий свежий.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ИСО 1839 «Чай. Отбор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ИСО 2173 п.6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Продукты переработки фруктов и овощей. Рефрактометрический метод определения растворимых сухих веществ»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ИСО 6670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Кофе растворимый в коробках с вкладышами. Отбор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ИСО 707 раздел 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Молоко и молочные продукты. Руководство по отбору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ГОСТ 31654 п.7.1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Яйца куриные пищевые.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51809 п.6.2, п.6.3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Капуста белокочанная свежая, реализуемая в розничной торговой сети.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51447 (ИСО 3100-1-91) п. 4.1-4.6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Мясо и мясные продукты. Методы отбора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55063 п.п. 5.1-5.4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Сыры и сыры плавленые. Правила приемки, отбор проб и методы контроля»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55361 п.п. 5.1-5.4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Жир молочный, масло и паста масляная из коровьего молока. Правила приемки, отбор проб и методы контроля»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55363 (ИСО 4874:2000)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Табак. Отбор проб от партий сырья. Основные положения»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55465 п.7.1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Грибы быстрозамороженные.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55517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Добавки пищевые. Антиокислители пищевых продуктов. Термины и определения»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1-40/3805-91 п. 1.1 «Методические указания по лабораторному контролю качества продукции общественного питания»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2.3.7.2125-06 «Социально-гигиенический мониторинг. Контаминация продовольственн</w:t>
            </w:r>
            <w:bookmarkStart w:id="0" w:name="_GoBack"/>
            <w:bookmarkEnd w:id="0"/>
            <w:r w:rsidRPr="00FE77EE">
              <w:rPr>
                <w:rFonts w:ascii="Times New Roman" w:hAnsi="Times New Roman"/>
                <w:sz w:val="20"/>
                <w:szCs w:val="20"/>
              </w:rPr>
              <w:t>ого сырья и пищевых продуктов химическими веществами. Сбор, обработка и анализ показателей»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2.3.7.2519-09 «Определение экспозиции и оценка риска воздействия химических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контаминантов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пищевых продуктов на население»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4.2.1847-04 разделы 5-8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Биологические и микробиологические факторы. Санитарно-эпидемиологическая оценка обоснования сроков годности и условий хранения пищевых продуктов. Методические указания»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4.2.2747-10 раздел 4, раздел 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санитарно-паразитологической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экспертизы мяса и мясной продукции»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4.2.3016-12 раздел 3, раздел 4</w:t>
            </w:r>
            <w:r w:rsidRPr="00FE77EE">
              <w:t xml:space="preserve"> «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Санитарно-паразитологические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исследования плодоовощной, плодово-ягодной и растительной продукции»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СЭВ 4295-83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Фрукты и овощи свежие. Отбор проб»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Инструкция № 143-5/129-19-1990 п. 5.2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Инструкция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жарке изделий во фритюре в предприятиях общественного питания и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качеством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фритюрных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жиров»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Инструкция Минздрава СССР от 22.02.1991 N 5319-91 п.12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Инструкция по санитарно-микробиологическому контролю производства пищевой продукции из рыбы и морских беспозвоночных»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3-17-05Ф-ОИ-2019 «Методика измерения температуры готовых блюд»</w:t>
            </w:r>
          </w:p>
          <w:p w:rsidR="002B269A" w:rsidRPr="00605624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МУ 4237-86 раздел 1 абзац 10</w:t>
            </w:r>
          </w:p>
          <w:p w:rsidR="002B269A" w:rsidRPr="00605624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«Методические указания по гигиеническому </w:t>
            </w:r>
            <w:proofErr w:type="gramStart"/>
            <w:r w:rsidRPr="00605624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 питанием в организованных коллективах» </w:t>
            </w:r>
          </w:p>
          <w:p w:rsidR="002B269A" w:rsidRPr="00605624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</w:t>
            </w:r>
          </w:p>
          <w:p w:rsidR="002B269A" w:rsidRPr="00605624" w:rsidRDefault="002B269A" w:rsidP="00875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2.3.6.0233-21 «Методические рекомендации к организации общественного питания населения»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ГОСТ 26809.2 п. 5.1-5.2 «Молоко и молочная продукция. Правила приемки, методы отбора и подготовка проб к анализу. Часть 2. Масло из коровьего молока, </w:t>
            </w:r>
            <w:proofErr w:type="spellStart"/>
            <w:r w:rsidRPr="00605624">
              <w:rPr>
                <w:rFonts w:ascii="Times New Roman" w:hAnsi="Times New Roman"/>
                <w:sz w:val="20"/>
                <w:szCs w:val="20"/>
              </w:rPr>
              <w:t>спреды</w:t>
            </w:r>
            <w:proofErr w:type="spellEnd"/>
            <w:r w:rsidRPr="00605624">
              <w:rPr>
                <w:rFonts w:ascii="Times New Roman" w:hAnsi="Times New Roman"/>
                <w:sz w:val="20"/>
                <w:szCs w:val="20"/>
              </w:rPr>
              <w:t>, сыры и сырные продукты, плавленые сыры и плавленые сырные продукты»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27572 п. 6.2.4 «Яблоки свежие для промышленной переработки. Технические условия»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5904 раздел 5 «Изделия кондитерские. Правила приемки, методы отбора и подготовки проб»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056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 51603 п.6.2 «Бананы свежие. Технические условия»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ГОСТ 31413 раздел 5 «Водоросли, травы морские и продукция из них. Правила приемки и методы отбора проб» 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31655 п.7.1 «Яйца пищевые (</w:t>
            </w:r>
            <w:proofErr w:type="spellStart"/>
            <w:r w:rsidRPr="00605624">
              <w:rPr>
                <w:rFonts w:ascii="Times New Roman" w:hAnsi="Times New Roman"/>
                <w:sz w:val="20"/>
                <w:szCs w:val="20"/>
              </w:rPr>
              <w:t>индюшиные</w:t>
            </w:r>
            <w:proofErr w:type="spell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5624">
              <w:rPr>
                <w:rFonts w:ascii="Times New Roman" w:hAnsi="Times New Roman"/>
                <w:sz w:val="20"/>
                <w:szCs w:val="20"/>
              </w:rPr>
              <w:t>цесариные</w:t>
            </w:r>
            <w:proofErr w:type="spell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, перепелиные, </w:t>
            </w:r>
            <w:proofErr w:type="spellStart"/>
            <w:r w:rsidRPr="00605624">
              <w:rPr>
                <w:rFonts w:ascii="Times New Roman" w:hAnsi="Times New Roman"/>
                <w:sz w:val="20"/>
                <w:szCs w:val="20"/>
              </w:rPr>
              <w:t>страусиные</w:t>
            </w:r>
            <w:proofErr w:type="spell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). Технические условия» 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31632 «Сигареты. Отбор проб»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CEN/TS 15568 разделы 7,9,10 «Пищевые продукты. Методы анализа для обнаружения генетически модифицированных организмов и производных продуктов</w:t>
            </w:r>
            <w:proofErr w:type="gramStart"/>
            <w:r w:rsidRPr="0060562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СТБ 1036-97«Продукты пищевые и продовольственное сырье. Методы отбора проб для определения показателей безопасности» 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lastRenderedPageBreak/>
              <w:t>ГОСТ 31942 разделы 5, 7, 8 «Вода. Отбор проб для микробиологического анализа»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56237 п. 4.1 «Вода питьевая. Отбор проб на станциях водоподготовки и в трубопроводных распределительных системах»</w:t>
            </w:r>
          </w:p>
          <w:p w:rsidR="002B269A" w:rsidRPr="00605624" w:rsidRDefault="002B269A" w:rsidP="00875FD7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056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 59024 разделы 4, 6, 7 «Вода. Общие требования к отбору проб»</w:t>
            </w:r>
          </w:p>
          <w:p w:rsidR="002B269A" w:rsidRPr="00875FD7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ГОСТ 23268.0 «Воды минеральные питьевые лечебные, лечебно-столовые и природные столовые. Правила приемки и методы отбора проб»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Пищевая продукция/ производство, транспортировка, хранение, реализация, утилизация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 1 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 раздел 2,3, прил. 1 «Гигиенические требования к срокам годности 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МР 2.3.1.1915-04 «Рекомендуемые уровни потребления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пищевых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биологически активных веществ»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015/2011 «О безопасности зерна»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023/2011 «Технический регламент на соковую продукцию из фруктов и овощей»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029/2011 «Требования безопасности пищевых добавок,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ароматизаторов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технологических вспомогательных средств»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033/2013 «О безопасности молока и молочной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034/2013 «О безопасности мяса и мясной продукции»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035/2014 «Технический регламент на табачную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 декабря 2008 г. N 268-ФЗ «Технический регламент на табачную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26.02.2006 № 36 «О государственной регистрации биологически активных добавок к пище»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 декабря 2000 г. N 987 "О государственном надзоре и контроле в области обеспечения качества и безопасности пищевых продуктов»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санитарно-эпидемиологическом благополучии населения»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22.11.1995 №171-ФЗ 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02.01.2000г. N 29-ФЗ «О качестве и безопасности пищевых продуктов»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27.12.2002 № 184-ФЗ 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«О техническом регулировании»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27.12.2019 №468-ФЗ «О виноградарстве и виноделии в Российской Федерации» 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п. 2.3.3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Р 58340 приложения</w:t>
            </w: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>, Г, Д, Е, Ж «Молоко и молочная продукция. Метод отбора проб с торговой полки и доставки проб в лабораторию»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31452 «Сметана. Технические условия»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31450 «Молоко питьевое. Технические условия.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31451 «Сливки питьевые. Технические условия»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31453 «Творог. Технические условия»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31454 «Сметана. Технические условия»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32260 «Сыры полутвердые. Технические условия»</w:t>
            </w:r>
          </w:p>
          <w:p w:rsidR="002B269A" w:rsidRDefault="002B269A" w:rsidP="00F956B0">
            <w:pPr>
              <w:rPr>
                <w:rFonts w:ascii="Times New Roman" w:hAnsi="Times New Roman"/>
                <w:sz w:val="24"/>
                <w:szCs w:val="24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ГОСТ 32261 «Масло сливочное. Технические условия»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МУ 4237-86 раздел 1 абзац 10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«Методические указания по гигиеническому </w:t>
            </w:r>
            <w:proofErr w:type="gramStart"/>
            <w:r w:rsidRPr="00605624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605624">
              <w:rPr>
                <w:rFonts w:ascii="Times New Roman" w:hAnsi="Times New Roman"/>
                <w:sz w:val="20"/>
                <w:szCs w:val="20"/>
              </w:rPr>
              <w:t xml:space="preserve"> питанием в организованных коллективах»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2.3.0122-18 «Цветовая индикация на маркировке пищевой продукции в целях информирования потребителей»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2.3.6.0233-21 «Методические рекомендации к организации общественного питания населения»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риска для здоровья населения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Пищевая продукция/ производство, транспортировка, хранение, реализация,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утилизация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 2.2.3670-20</w:t>
            </w:r>
            <w: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оценок»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«Руководство по оценке риска для здоровья населения при воздействии химических веществ, загрязняющих окружающую среду»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2.3.7.2519-09 разделы 1-7 «Определение экспозиции и оценка риска воздействия химических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контаминантов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пищевых продуктов на население»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2.3.7.2125-06 разделы 1-6,8 «Социально-гигиенический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разделы 1-7 «Руководство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 /введение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2.3.3.2892-11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«Санитарно-гигиенические требования к организации и проведению работ с метанолом»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</w:t>
            </w:r>
            <w: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2.1.5.1183-03 разделы 1-6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25.02.2000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ИСО 10576-2006 разделы 1, 3-7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Статистические методы. Руководство по оценке соответствия установленным требованиям. Часть 1. Общие принципы»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2.2.9.2493-09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Состояние здоровья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в связи с состоянием производственной среды. Санитарно-гигиеническая паспортизация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канцерогеноопасных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организаций и формирование банков данных»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4.3.2491-09 разделы 1, 2, приложение 8 «Методы контроля. Физические факторы. Гигиеническая оценка электрических и магнитных полей промышленной частоты (50 Гц) в производственных условиях.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4.3.2812-10 разделы 2, 3 «Инструментальный контроль и оценка освещения рабочих мест»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 «Руководство по гигиенической оценке факторов рабочей среды и трудового процесса.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Минприроды от 06.06.2017 №273 «Об утверждении методов расчетов рассеивания выбросов вредных (загрязняющих) веществ в атмосферном воздухе»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4.3.2900-11 разделы 1-8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Измерение температуры горячей воды систем» централизованного горячего водоснабжения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3-16-05Ф-ОИ-2019 «Методика измерения расстояния»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3-17-05Ф-ОИ-2019 «Методика измерения температуры готовых блюд»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3-18-05Ф-ОИ-2019 «Методика измерения температуры воды»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Промышленные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здания, сооружения, помещения, промышленные объекты, в том числе производственные и технологические процессы /введение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СанПиН 2.2.1/2.1.1.1200-03 «Санитарно-защитные зоны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санитарная классификация предприятий, сооружений и иных объектов»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2.3.3.2892-11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«Санитарно-гигиенические требования к организации и проведению работ с метанолом»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</w:t>
            </w:r>
            <w: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2.1.5.1183-03 разделы 1-6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25.02.2000 №163 «Об утверждении перечня тяжелых работ и работ с вредными 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опасными условиями труда, при выполнении которых запрещается применение труда лиц моложе восемнадцати лет»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Роспотребнадзора от 19.07.2007 №224 «О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ИСО 10576-2006 разделы 1, 3-7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Статистические методы. Руководство по оценке соответствия установленным требованиям. Часть 1. Общие принципы»</w:t>
            </w:r>
          </w:p>
          <w:p w:rsidR="002B269A" w:rsidRPr="00FE77EE" w:rsidRDefault="002B269A" w:rsidP="000B2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2.2.9.2493-09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Состояние здоровья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в связи с состоянием производственной среды. Санитарно-гигиеническая паспортизация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канцерогеноопасных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организаций и формирование банков данных»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4.3.2491-09 разделы 1, 2, приложение 8 «Методы контроля. Физические факторы. Гигиеническая оценка электрических и магнитных полей промышленной частоты (50 Гц) в производственных условиях.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4.3.2812-10 разделы 2, 3 «Инструментальный контроль и оценка освещения рабочих мест»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Минприроды от 06.06.2017 №273 «Об утверждении методов расчетов рассеивания выбросов вредных (загрязняющих) веществ в атмосферном воздухе»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 /введение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2.1.5.1059-01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охране подземных вод от загрязнения»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2.3.3.2892-11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«Санитарно-гигиенические требования к организации и проведению работ с метанолом»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2.4.3648-20 «Санитарно-эпидемиологические требования к организациям воспитания и обучения, отдыха и оздоровления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2B269A" w:rsidRPr="00370E33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Pr="00370E33" w:rsidRDefault="002B269A" w:rsidP="0032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Pr="00370E33" w:rsidRDefault="002B269A" w:rsidP="0032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Pr="00370E33" w:rsidRDefault="002B269A" w:rsidP="0032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Pr="00370E33" w:rsidRDefault="002B269A" w:rsidP="0032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 w:rsidP="00326F8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 w:rsidP="000B2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условий труда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 расследовании случая профессионального заболевания, отравления.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Промышленные здания, сооружения, помещения, промышленные объекты, в том числе производственные и технологические процессы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РФ от 28.05.2001 №176 «О совершенствовании системы расследования и учета профессиональных заболеваний в РФ»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31.03.2008 №103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факторов тяжести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напряженности трудового процесса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Промышленные здания, сооружения,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помещения, промышленные объекты, в том числе производственные и технологические процессы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«Руководство по гигиенической оценке факторов рабочей среды и трудового процесса. Критерии и классификация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«Руководство по гигиенической оценке факторов рабочей среды и трудового процесса.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Санитарно-эпидемиологические обследования для целей расследования инфекционных заболеваний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Промышленные здания, сооружения, помещения, промышленные объекты, в том числе производственные и технологические процессы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ТС 021/2011 2011 «О безопасности пищевой продукции» глава 1 – ст. 3,4; глава 3-ст.10,11,12,13,14,15,16,17,18; глава 4, глава 5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17.09.1998 №157-ФЗ «Об иммунопрофилактике инфекционных болезней»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Министерства Здравоохранения и социального развития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 от 26.01.2009 №19н «О рекомендуемом образце добровольного информированного согласия на проведение профилактических прививок детям или отказа от них»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Российской федерации от 15.07.99 №825 (редакция от 24.12.2014) «Об утверждении перечня работ, выполнение которых связано с высоким риском заболевания инфекционными болезнями и требует обязательного проведения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профилактических прививок»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Pr="00370E33" w:rsidRDefault="002B269A" w:rsidP="00F956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bCs/>
                <w:sz w:val="20"/>
                <w:szCs w:val="20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2B269A" w:rsidRDefault="002B269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566"/>
              </w:tabs>
              <w:jc w:val="both"/>
              <w:rPr>
                <w:szCs w:val="20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МУ 3.1.1885-04 «Эпидемиологический надзор и профилактика стрептококковой (группы А) инфекции», разделы 5,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3.1.2313-08 «Требования к обеззараживанию, уничтожению и утилизации шприцев инъекционных однократного применения»,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3.1.2792-10 «Эпидемиологический надзор за гепатитом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6-11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3.1.2837-11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Эпидемиологический надзор и профилактика вирусного гепатита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3.1.2943-11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3.1.3018-12 «Эпидемиологический надзор за дифтерией»,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3.1.3114/1-13 «Организация работы в очагах инфекционных и паразитарных болезней», разделы 1-5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холеры», разделы 4-5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3.1.1.2438-09 «Эпидемиологический надзор 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профилактикапсевдотуберкулезаикишечного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7, 9 ,10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ротавируснойинфекции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8, 10 ,11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норовируснойинфекции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8- 9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3.1.2.1177-02 «Эпидемиологический надзор за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корью, краснухой и эпидемическим паротитом», разделы 3-4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3.1.2.2160-07 «Эпидемиологический надзор за коклюшной инфекцией»,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3.1.2.2516-09 «Эпидемиологический надзор за менингококковой инфекцией», разделы 7, 8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3.1.2.3047-13 «Эпидемиологический надзор за внебольничными пневмониями», раздел 7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3.1.7.1104-02 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листериоза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7- 8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3.1.7.3402-16 «Эпидемиологический надзор и лабораторная диагностика бруцеллеза», раздел 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3.3.1252-03 «Тактика иммунизации взрослого населения против дифтерии», разделы 3, 4, 6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3.3.1891-04 «Организация работы прививочного кабинета детской поликлиники,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кабинета иммунопрофилактики и прививочных бригад», разделы 3-9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3.3.2400-08 «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Контроль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работой лечебно-профилактических организаций по вопросам иммунопрофилактики инфекционных болезней», разделы 5-8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3.3.1.1095-02 «Медицинские противопоказания к проведению профилактических прививок препаратами национального календаря прививок», разделы 3-12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3.3.2.1121-02 «Организация 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соблюдением правил хранения и транспортирования медицинских иммунобиологических препаратов», разделы 3-9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3.3.2.1172-02 «Порядок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инфекционных болезней неясной этиологии, представляющих опасность для населения Российской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Федерации и международного сообщения»,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3.4.3008-12 «Порядок эпидемиологической и лабораторной диагностики особо опасных, "новых" и "возвращающихся" инфекционных болезней», разделы 2-4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3.5.1937-04 «Очистка, дезинфекция и стерилизация эндоскопов и инструментов к ним», разделы 2-9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) инфекциях», раздел «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дезинфекционных мероприятий», разделы 2-3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3.5.1.2958-11 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псевдотуберкулёзеикишечном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4-9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4.2.2039-05 «Техника сбора и транспортирования биоматериалов в микробиологические лаборатории», разделы 4-8 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МУК 4.2.1035-01 «Контроль дезинфекционных камер», разделы 2-5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МУК 4.2.2029-05 «Санитарно-вирусологический контроль водных объектов», радел 2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МУК 4.2.2357-08 «Организация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полиовирусы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, другие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)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э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нтеровирусы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раздел2, 4, 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МР 2.2.9.2242-07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заболеваний», разделы 4-6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МР 3.1.0140-18 «Неспецифическая профилактика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гриппа и других острых респираторных инфекций», разделы 3, 6-9 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3.1.2.0072-13 «Диагностика коклюша и паракоклюша» разделы 3-5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3.3.1.0001-10 «Эпидемиология и вакцинопрофилактика инфекции, вызываемой Haemophilus</w:t>
            </w:r>
            <w:r w:rsidRPr="00FE77EE">
              <w:rPr>
                <w:rFonts w:ascii="Arial" w:hAnsi="Arial" w:cs="Arial"/>
                <w:sz w:val="21"/>
              </w:rPr>
              <w:t> </w:t>
            </w:r>
            <w:r w:rsidRPr="00FE77EE">
              <w:rPr>
                <w:sz w:val="20"/>
              </w:rPr>
              <w:t>influenzae типа b», разделы 3-10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3.5.0071-13 «Организация и проведение дезинфекционных мероприятий на различных объектах в период подготовки и проведения массовых мероприятий», разделы 3-12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3.5.1.0103-15 «Методические рекомендации по использованию метода аэрозольной дезинфекции в медицинских организациях», разделы 3-8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МР 4.2.0114-16 «Лабораторная диагностика внебольничной пневмонии пневмококковой этиологии»,  разделы 3,5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Р 3.5.1904-04 «Использование ультрафиолетового бактерицидного излучения для обеззараживания воздуха в помещениях» разделы 1,2, 5-10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 xml:space="preserve">Постановление Главного государственного санитарного врача РФ от 07.08.2009 №53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 высокопатогеннымвирусомA/H1N1/09»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Приказ от 03.09.1991 №254 «О развитии дезинфекционного дела в стране» разделы</w:t>
            </w:r>
            <w:r w:rsidRPr="00FE77EE">
              <w:t>: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FE77EE">
              <w:rPr>
                <w:rFonts w:ascii="Times New Roman" w:hAnsi="Times New Roman" w:cs="Times New Roman"/>
                <w:sz w:val="20"/>
              </w:rPr>
              <w:t xml:space="preserve">основные требования  к организации и качеству заключительной дезинфекции в эпидемических очагах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>-требования по организации текущей дезинфекции на дому,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 xml:space="preserve">-требования по организации </w:t>
            </w:r>
            <w:proofErr w:type="gramStart"/>
            <w:r w:rsidRPr="00FE77E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 w:cs="Times New Roman"/>
                <w:sz w:val="20"/>
              </w:rPr>
              <w:t xml:space="preserve"> дезинфекцией и стерилизацией в лечебно-профилактических учреждениях,</w:t>
            </w:r>
          </w:p>
          <w:p w:rsidR="002B269A" w:rsidRDefault="002B269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E77EE">
              <w:rPr>
                <w:rFonts w:ascii="Times New Roman" w:hAnsi="Times New Roman" w:cs="Times New Roman"/>
                <w:sz w:val="20"/>
              </w:rPr>
              <w:t xml:space="preserve">-требования по организации </w:t>
            </w:r>
            <w:proofErr w:type="gramStart"/>
            <w:r w:rsidRPr="00FE77E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 w:cs="Times New Roman"/>
                <w:sz w:val="20"/>
              </w:rPr>
              <w:t xml:space="preserve"> дезинфекционными мероприятиями в детских и подростковых учреждениях.</w:t>
            </w:r>
          </w:p>
          <w:p w:rsidR="002B269A" w:rsidRDefault="002B269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pStyle w:val="a3"/>
              <w:jc w:val="both"/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здания и сооружения, помещения, в том числе технологические процессы/ввод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2.2.9.2242-07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02.01.2000 №29-ФЗ «О качестве и безопасности пищевой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27.12.2002 №184-ФЗ «О техническом регулировании»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РФ от 07.02.1992 № 2300-1 «О защите прав потребителей»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23.02.2013 №15-ФЗ «Об охране здоровья граждан от воздействия окружающего табачного дыма и последствий потребления табака» п. 2 ч. 7 ст. 19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Роспотребнадзора от 20.05.2005 N 402 (ред. от 02.06.2016) "О личной медицинской книжке и санитарном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паспорте"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2.2.4/2.2.9.2266-07</w:t>
            </w:r>
            <w: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Гигиенические требования к условиям труда медицинских работников, выполняющих ультразвуковые исследования»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2.2.3670-20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ab/>
              <w:t>«Санитарно-эпидемиологические требования к условиям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ИСО 10576-1-2006 разделы 1, 3-7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Статистические методы. Руководство по оценке соответствия установленным требованиям. Часть 1. Общие принципы»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Р 57795 п. 5.5, п. 6.1-6.13, приложение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«Здания и сооружения. Методы расчета продолжительности инсоляции»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22046 раздел 4 «Мебель для учебных заведений.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5994 (ИСО 5970-79)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Парты.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11015 (ИСО 5970-79) разделы 2, 3 «Столы ученические.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11016 (ИСО 5970-79) раздел 2 «Стулья ученические.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19301.1 разделы 2, 3«Мебель детская дошкольная. Функциональные размеры столов»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19301.2 разделы 2, 3 «Мебель детская дошкольная. Функциональные размеры стульев»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3.1.1.2438-09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псевдотуберкулеза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кишечного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иерсиниоза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9 ,10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3.1.1.2957-11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ротавирусной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10 ,11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3.1.1.2969-11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норовирусной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9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3.1.1885-04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«Эпидемиологический надзор и профилактика стрептококковой (группы А) инфекции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5, 6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3.1.2.2516-09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менингококковой инфекцией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3.1.2.3047-13 </w:t>
            </w: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«Эпидемиологический надзор за внебольничными пневмониями</w:t>
            </w:r>
            <w:proofErr w:type="gramStart"/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7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3.1.2313-08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«Требования к обеззараживанию, уничтожению и утилизации шприцев инъекционных однократного применения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3.1.2792-10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гепатитом В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6-11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3.1.2837-11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Эпидемиологический надзор и профилактика вирусного гепатита 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3-9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3.1.2943-11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6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3.1.3018-12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дифтерией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3.1.3114/1-13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работы в очагах инфекционных и паразитарных болезней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1-5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3.1.3420-17 «Обеспечение эпидемиологической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нестерильных эндоскопических вмешательств на желудочно-кишечном тракте и дыхательных путях»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3.1.7.1104-02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листериоза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3.4.1030-01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раздел 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3.4.2552-09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3.4.3008-12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«Порядок эпидемиологической и лабораторной диагностики особо опасных, "новых" и "возвращающихся" инфекционных болезней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2-4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3.5.1.2958-11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псевдотуберкулёзе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кишечном</w:t>
            </w:r>
            <w:proofErr w:type="gram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разделы 4-9</w:t>
            </w:r>
          </w:p>
          <w:p w:rsidR="002B269A" w:rsidRPr="00FE77EE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3.5.1937-04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«Очистка, дезинфекция и стерилизация эндоскопов и инструментов к ним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2-9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) инфекциях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2,3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1.19, 2.5, 2.6, 2.13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4.3.3221-14 разделы 3, 4, п. 5.1, 5.2.1, 5.2.2, раздел 7 «Инструментальный контроль и оценка вибрации в жилых и общественных зданиях»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3.5.1.0103-15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«Методические рекомендации по использованию метода аэрозольной дезинфекции в медицинских организациях» </w:t>
            </w:r>
            <w:r w:rsidRPr="00FE77EE">
              <w:rPr>
                <w:color w:val="000000"/>
                <w:sz w:val="20"/>
              </w:rPr>
              <w:t>разделы 3-8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МР 4.2.0114-16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«Лабораторная диагностика внебольничной пневмонии пневмококковой этиологии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color w:val="000000"/>
                <w:sz w:val="20"/>
              </w:rPr>
              <w:t>р</w:t>
            </w:r>
            <w:proofErr w:type="gramEnd"/>
            <w:r w:rsidRPr="00FE77EE">
              <w:rPr>
                <w:color w:val="000000"/>
                <w:sz w:val="20"/>
              </w:rPr>
              <w:t>азделы 3,5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2.4.4.0127-18 «Методика оценки эффективности оздоровления в стационарных организациях отдыха и оздоровления детей»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МР 15-6/8-90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Методические рекомендации по организации централизованных стерилизационных в лечебно-профилактических учреждениях»</w:t>
            </w:r>
            <w:proofErr w:type="gramEnd"/>
          </w:p>
          <w:p w:rsidR="002B269A" w:rsidRPr="00FE77EE" w:rsidRDefault="002B269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3.5.1904-04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«Использование ультрафиолетового бактерицидного излучения для обеззараживания воздуха в помещениях»</w:t>
            </w:r>
            <w:r w:rsidRPr="00FE77EE">
              <w:rPr>
                <w:color w:val="000000"/>
                <w:sz w:val="20"/>
              </w:rPr>
              <w:t>разделы 1,2, 5-10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4.3.2900-11 разделы 1-8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Измерение температуры горячей воды систем»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3-16-05Ф-ОИ-2019 «Методика измерения расстояния»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ДП 3-15-05Ф-ОИ-2019 «Методика проведения инструментальных замеров и оценки мебели на соответствие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росто-возрастным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показателям детей»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3-17-05Ф-ОИ-2019 «Методика измерения температуры готовых блюд»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3-18-05Ф-ОИ-2019 «Методика измерения температуры воды»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2.4.0179-20 «Рекомендации по организации питания обучающихся общеобразовательных организаций» 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4.2.0220-20 п. 4.1 «Методы санитарно-бактериологического исследования микробной обсемененности объектов внешней среды»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2.3.6.0233-21 «Методические рекомендации к организации общественного питания населения»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2.4.0242-21 «Методические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Общественные здания и сооружения, помещения, в том числе технологические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процессы/ввод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2.2.9.2242-07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02.01.2000 №29-ФЗ «О качестве и безопасности пищевой продукции»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27.12.2002 №184-ФЗ «О техническом регулировании»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РФ от 07.02.1992 № 2300-1 «О защите прав потребителей»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23.02.2013 №15-ФЗ «Об охране здоровья граждан от воздействия окружающего табачного дыма и последствий потребления табака» п. 2 ч. 7 ст. 19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Роспотребнадзора от 20.05.2005 N 402 (ред. от 02.06.2016) "О личной медицинской книжке и санитарном паспорте"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2.2.4/2.2.9.2266-07</w:t>
            </w:r>
            <w: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Гигиенические требования к условиям труда медицинских работников, выполняющих ультразвуковые исследования»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2.2.3670-20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ab/>
              <w:t>«Санитарно-эпидемиологические требования к условиям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ИСО 10576-1-2006 разделы 1, 3-7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Статистические методы. Руководство по оценке соответствия установленным требованиям. Часть 1. Общие принципы»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Р 57795 п. 5.5, п. 6.1-6.13, приложение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«Здания и сооружения. Методы расчета продолжительности инсоляции»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22046 раздел 4 «Мебель для учебных заведений. Общие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5994 (ИСО 5970-79)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Парты.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11015 (ИСО 5970-79) разделы 2, 3 «Столы ученические.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11016 (ИСО 5970-79) раздел 2 «Стулья ученические. Типы и функциональные размеры»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19301.1 разделы 2, 3«Мебель детская дошкольная. Функциональные размеры столов»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19301.2 разделы 2, 3 «Мебель детская дошкольная. Функциональные размеры стульев»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3.1.1.2438-09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псевдотуберкулеза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кишечного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иерсиниоза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9 ,10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3.1.1.2957-11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ротавирусной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10 ,11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3.1.1.2969-11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норовирусной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3.1.1885-04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«Эпидемиологический надзор и профилактика стрептококковой (группы А) инфекции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5, 6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3.1.2.2516-09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менингококковой инфекцией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3.1.2.3047-13 </w:t>
            </w: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«Эпидемиологический надзор за </w:t>
            </w: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внебольничными пневмониями</w:t>
            </w:r>
            <w:proofErr w:type="gramStart"/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7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3.1.2313-08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«Требования к обеззараживанию, уничтожению и утилизации шприцев инъекционных однократного применения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3.1.2792-10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гепатитом В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6-11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3.1.2837-11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Эпидемиологический надзор и профилактика вирусного гепатита 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3-9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3.1.2943-11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6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3.1.3018-12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дифтерией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3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3.1.3114/1-13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работы в очагах инфекционных и паразитарных болезней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1-5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3.1.3420-17 «Обеспечение эпидемиологической безопасности нестерильных эндоскопических вмешательств на желудочно-кишечном тракте и дыхательных путях»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3.1.7.1104-02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листериоза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3.4.1030-01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раздел 3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3.4.2552-09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3.4.3008-12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«Порядок эпидемиологической и лабораторной диагностики особо опасных, "новых" и "возвращающихся" инфекционных болезней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2-4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 3.5.1.2958-11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псевдотуберкулёзе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кишечном</w:t>
            </w:r>
            <w:proofErr w:type="gram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разделы 4-9</w:t>
            </w:r>
          </w:p>
          <w:p w:rsidR="002B269A" w:rsidRPr="00FE77EE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3.5.1937-04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«Очистка, дезинфекция и стерилизация эндоскопов и инструментов к ним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) инфекциях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2,3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1.19, 2.5, 2.6, 2.13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4.3.3221-14 разделы 3, 4, п. 5.1, 5.2.1, 5.2.2, раздел 7 «Инструментальный контроль и оценка вибрации в жилых и общественных зданиях»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3.5.1.0103-15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«Методические рекомендации по использованию метода аэрозольной дезинфекции в медицинских организациях» </w:t>
            </w:r>
            <w:r w:rsidRPr="00FE77EE">
              <w:rPr>
                <w:color w:val="000000"/>
                <w:sz w:val="20"/>
              </w:rPr>
              <w:t>разделы 3-8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4.2.0114-16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«Лабораторная диагностика </w:t>
            </w:r>
            <w:r w:rsidRPr="00F956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внебольничной пневмонии пневмококковой этиологии» </w:t>
            </w:r>
            <w:r w:rsidRPr="00F956B0">
              <w:rPr>
                <w:rFonts w:ascii="Times New Roman" w:hAnsi="Times New Roman"/>
                <w:color w:val="000000"/>
                <w:sz w:val="20"/>
              </w:rPr>
              <w:t>разделы 3,5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2.4.4.0127-18 «Методика оценки эффективности оздоровления в стационарных организациях отдыха и оздоровления детей»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МР 15-6/8-90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Методические рекомендации по организации централизованных стерилизационных в лечебно-профилактических учреждениях»</w:t>
            </w:r>
            <w:proofErr w:type="gramEnd"/>
          </w:p>
          <w:p w:rsidR="002B269A" w:rsidRDefault="002B269A">
            <w:pPr>
              <w:rPr>
                <w:color w:val="000000"/>
                <w:sz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3.5.1904-04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«Использование ультрафиолетового бактерицидного излучения для обеззараживания воздуха в помещениях»</w:t>
            </w:r>
            <w:r w:rsidRPr="00FE77EE">
              <w:rPr>
                <w:color w:val="000000"/>
                <w:sz w:val="20"/>
              </w:rPr>
              <w:t>разделы 1,2, 5-10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2.4.0179-20 «Рекомендации по организации питания обучающихся общеобразовательных организаций» 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4.2.0220-20 п. 4.1 «Методы санитарно-бактериологического исследования микробной обсемененности объектов внешней среды»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2.3.6.0233-21 «Методические рекомендации к организации общественного питания населения»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2.4.0242-21 «Методические рекомендации по обеспечению санитарно-эпидемиологических </w:t>
            </w:r>
            <w:r w:rsidRPr="00605624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организациям воспитания и обучения, отдыха и оздоровления детей и молодежи»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здания и сооружения, помещения, в том числе технологические процессы/ввод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2.2.9.2242-07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2.2.4/2.2.9.2266-07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Гигиенические требования к условиям труда медицинских работников, выполняющих ультразвуковые исследования»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30.03.1999 №52-ФЗ 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«О санитарно-эпидемиологическом благополучии населения»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2.2.3670-20 «Санитарно-эпидемиологические требования к условиям труда»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ст. 10, гл. 3; ст. 14, гл. 3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ТС 024/2011 «Технический регламент на масложировую продукцию» ст. 11, гл.5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 п. 23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044/2017 «О безопасности упакованной питьевой воды, включая природную минеральную воду»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:rsidR="002B269A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ЕАЭС 047/2018 «О безопасности алкогольной продукции» п. 22 ст. </w:t>
            </w:r>
            <w:r w:rsidRPr="00370E3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3.1.1.2438-09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псевдотуберкулеза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кишечного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иерсиниоза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9 ,10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3.1.1.2957-11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ротавирусной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10 ,11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3.1.1.2969-11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норовирусной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8, 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3.1.1885-04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«Эпидемиологический надзор и профилактика стрептококковой (группы А) инфекции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5, 6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3.1.2.2516-09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менингококковой инфекцией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3.1.2.3047-13 </w:t>
            </w: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«Эпидемиологический надзор за внебольничными пневмониями</w:t>
            </w:r>
            <w:proofErr w:type="gramStart"/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7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3.1.2313-08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«Требования к обеззараживанию, уничтожению и утилизации шприцев инъекционных однократного применения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3.1.2792-10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гепатитом В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6-11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3.1.2837-11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Эпидемиологический надзор и профилактика вирусного гепатита 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3-9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3.1.2943-11 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серологического мониторинга состояния коллективного иммунитета к инфекциям, управляемым средствами специфической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профилактики (дифтерия, столбняк, коклюш, корь, краснуха, эпидемический паротит, полиомиелит, гепатит В)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6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3.1.3018-12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«Эпидемиологический надзор за дифтерией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 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3.1.3420-17 «Обеспечение эпидемиологической безопасности нестерильных эндоскопических вмешательств на желудочно-кишечном тракте и дыхательных путях»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3.1.7.1104-02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листериоза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7, 8</w:t>
            </w:r>
          </w:p>
          <w:p w:rsidR="002B269A" w:rsidRPr="00FE77EE" w:rsidRDefault="002B269A">
            <w:pPr>
              <w:tabs>
                <w:tab w:val="center" w:pos="2141"/>
              </w:tabs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3.4.1030-01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раздел 3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3.4.2552-09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4-8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3.4.3008-12 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«Порядок эпидемиологической и лабораторной диагностики особо опасных, "новых" и "возвращающихся" инфекционных болезней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2-4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3.5.1.2958-11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псевдотуберкулёзе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кишечном</w:t>
            </w:r>
            <w:proofErr w:type="gram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разделы 4-9</w:t>
            </w:r>
          </w:p>
          <w:p w:rsidR="002B269A" w:rsidRPr="00FE77EE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3.5.1937-04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«Очистка, дезинфекция и стерилизация эндоскопов и инструментов к ним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2-9</w:t>
            </w:r>
          </w:p>
          <w:p w:rsidR="002B269A" w:rsidRPr="00FE77EE" w:rsidRDefault="002B269A">
            <w:pPr>
              <w:rPr>
                <w:rFonts w:ascii="Times New Roman" w:hAnsi="Times New Roman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) инфекциях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азделы 2,3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 4.2.2039-05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«Техника сбора и транспортирования биоматериалов в микробиологические лаборатории»</w:t>
            </w:r>
          </w:p>
          <w:p w:rsidR="002B269A" w:rsidRPr="00FE77EE" w:rsidRDefault="002B269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МУК 4.2.1035-01 </w:t>
            </w:r>
            <w:r w:rsidRPr="00FE77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«Контроль дезинфекционных камер»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4.2.2942-11 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t>«Методы санитарно-</w:t>
            </w:r>
            <w:r w:rsidRPr="00FE7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бактериологических исследований объектов окружающей среды, воздуха и контроля стерильности в лечебных организациях», раздел 6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1.19, 2.5, 2.6, 2.13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4.3.3221-14 разделы 3, 4, п. 5.1, 5.2.1, 5.2.2, раздел 7 «Инструментальный контроль и оценка вибрации в жилых и общественных зданиях»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0100/8604-07-34 «Рекомендуемые среднесуточные наборы продуктов для питания» детей 7-11 и 11-18 лет»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0100/8605-07-34 «Примерные меню горячих школьных завтраков и обедов для организации питания детей 7 - 11 и 11 - 18 лет в государственных образовательных учреждениях»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0100/8606-07-34 «Рекомендуемый ассортимент пищевых продуктов для реализации в школьных буфетах. Методические рекомендации»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3.5.1.0103-15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«Методические рекомендации по использованию метода аэрозольной дезинфекции в медицинских организациях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color w:val="000000"/>
                <w:sz w:val="20"/>
              </w:rPr>
              <w:t>р</w:t>
            </w:r>
            <w:proofErr w:type="gramEnd"/>
            <w:r w:rsidRPr="00FE77EE">
              <w:rPr>
                <w:color w:val="000000"/>
                <w:sz w:val="20"/>
              </w:rPr>
              <w:t>азделы 3-8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4.2.0114-16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«Лабораторная диагностика внебольничной пневмонии пневмококковой этиологии</w:t>
            </w:r>
            <w:proofErr w:type="gramStart"/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FE77EE">
              <w:rPr>
                <w:color w:val="000000"/>
                <w:sz w:val="20"/>
              </w:rPr>
              <w:t>р</w:t>
            </w:r>
            <w:proofErr w:type="gramEnd"/>
            <w:r w:rsidRPr="00FE77EE">
              <w:rPr>
                <w:color w:val="000000"/>
                <w:sz w:val="20"/>
              </w:rPr>
              <w:t>азделы 3,5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МР 15-6/8-90 «Методические рекомендации по организации централизованных стерилизационных в лечебно-профилактических учреждениях»</w:t>
            </w:r>
            <w:proofErr w:type="gramEnd"/>
          </w:p>
          <w:p w:rsidR="002B269A" w:rsidRDefault="002B269A">
            <w:pPr>
              <w:rPr>
                <w:color w:val="000000"/>
                <w:sz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3.5.1904-04 </w:t>
            </w:r>
            <w:r w:rsidRPr="00FE77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«Использование ультрафиолетового бактерицидного излучения для </w:t>
            </w:r>
            <w:r w:rsidRPr="00F956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обеззараживания воздуха в помещениях» </w:t>
            </w:r>
            <w:r w:rsidRPr="00F956B0">
              <w:rPr>
                <w:rFonts w:ascii="Times New Roman" w:hAnsi="Times New Roman"/>
                <w:color w:val="000000"/>
                <w:sz w:val="20"/>
              </w:rPr>
              <w:t>разделы 1,2, 5-10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2.4.0179-20 «Рекомендации по организации питания обучающихся общеобразовательных организаций»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 4.3.0212-20 разделы 1, 2, 4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E77EE">
              <w:rPr>
                <w:rFonts w:ascii="Times New Roman" w:hAnsi="Times New Roman"/>
                <w:bCs/>
                <w:sz w:val="20"/>
              </w:rPr>
              <w:t>Контроль систем вентиляции»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2.3.6.0233-21 «Методические рекомендации к организации общественного питания населения» </w:t>
            </w:r>
          </w:p>
          <w:p w:rsidR="002B269A" w:rsidRPr="00FE77EE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2.4.0242-21 «Методические рекомендации по </w:t>
            </w:r>
            <w:r w:rsidRPr="0060562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санитарно-эпидемиологических требований к организациям воспитания и обучения, отдыха и оздоровления детей и молодежи»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условий труда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 расследовании случая профессионального заболевания, отравления.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здания и сооружения, помещения, в том числе технологические процессы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условиям хранения пищевых продуктов»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 2.3.3.972-00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370E33">
              <w:t xml:space="preserve"> 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РФ от 28.05.2001 №176 «О совершенствовании системы расследования и учета профессиональных заболеваний в РФ»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31.03.2008 №103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факторов тяжести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напряженности трудового процесса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Общественные здания и сооружения,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помещения, в том числе технологические процессы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«Руководство по гигиенической оценке факторов рабочей среды и трудового процесса. Критерии и классификация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 xml:space="preserve">«Руководство по гигиенической оценке факторов рабочей среды и трудового процесса.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Санитарно-эпидемиологические обследования для целей расследования инфекционных заболеваний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здания и сооружения, помещения, в том числе технологические процессы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021/2011 2011 «О безопасности пищевой продукции» глава 1 – ст. 3,4; глава 3-ст.10,11,12,13,14,15,16,17,18; глава 4, глава 5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B269A" w:rsidRDefault="002B26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закон от 17.09.1998 №157-ФЗ «Об иммунопрофилактике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инфекционных</w:t>
            </w:r>
            <w:proofErr w:type="gramEnd"/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болезней»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2B269A" w:rsidRDefault="002B269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Министерства Здравоохранения и социального развития Российской Федерации от 26.01.2009 №19н «О рекомендуемом образце добровольного информированного согласия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проведение профилактических прививок детям или отказа от них»</w:t>
            </w:r>
          </w:p>
          <w:p w:rsidR="002B269A" w:rsidRDefault="002B269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Российской федерации от 15.07.99 №825 (редакция от 24.12.2014)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bCs/>
                <w:sz w:val="20"/>
                <w:szCs w:val="20"/>
              </w:rPr>
              <w:t>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  <w:rPr>
                <w:szCs w:val="20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3.1.1885-04 «Эпидемиологический надзор и профилактика стрептококковой (группы А) инфекции», разделы 5,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3.1.2313-08 «Требования к обеззараживанию, уничтожению и утилизации шприцев инъекционных однократного применения»,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3.1.2792-10 «Эпидемиологический надзор за гепатитом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6-11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3.1.2837-11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Эпидемиологический надзор и профилактика вирусного гепатита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3.1.2943-11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3.1.3018-12 «Эпидемиологический надзор за дифтерией»,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3.1.3114/1-13 «Организация работы в очагах инфекционных и паразитарных болезней», разделы 1-5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холеры», разделы 4-5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3.1.1.2438-09 «Эпидемиологический надзор 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профилактикапсевдотуберкулезаикишечного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7, 9 ,10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ротавируснойинфекции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8, 10 ,11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норовируснойинфекции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8- 9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3.1.2.1177-02 «Эпидемиологический надзор за корью, краснухой и эпидемическим паротитом», разделы 3-4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3.1.2.2160-07 «Эпидемиологический надзор за коклюшной инфекцией»,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3.1.2.2516-09 «Эпидемиологический надзор за менингококковой инфекцией», разделы 7, 8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3.1.2.3047-13 «Эпидемиологический надзор за внебольничными пневмониями», раздел 7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3.1.7.1104-02 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листериоза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7- 8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3.1.7.3402-16 «Эпидемиологический надзор и лабораторная диагностика бруцеллеза», раздел 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3.3.1252-03 «Тактика иммунизации взрослого населения против дифтерии», разделы 3, 4, 6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3.3.1891-04 «Организация работы прививочного кабинета детской поликлиники,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кабинета иммунопрофилактики и прививочных бригад», разделы 3-9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3.3.2400-08 «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Контроль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работой лечебно-профилактических организаций по вопросам иммунопрофилактики инфекционных болезней», разделы 5-8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3.3.1.1095-02 «Медицинские противопоказания к проведению профилактических прививок препаратами национального календаря прививок», разделы 3-12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3.3.2.1121-02 «Организация 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соблюдением правил хранения и транспортирования медицинских иммунобиологических препаратов», разделы 3-9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3.3.2.1172-02 «Порядок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инфекционных болезней неясной этиологии, представляющих опасность для населения Российской Федерации и международного сообщения»,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3.4.3008-12 «Порядок эпидемиологической и лабораторной диагностики особо опасных, "новых" и "возвращающихся" инфекционных болезней», разделы 2-4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3.5.1937-04 «Очистка, дезинфекция и стерилизация эндоскопов и инструментов к ним», разделы 2-9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) инфекциях», раздел «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дезинфекционных мероприятий», разделы 2-3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3.5.1.2958-11 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псевдотуберкулёзеикишечном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4-9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4.2.2039-05 «Техника сбора и транспортирования биоматериалов в микробиологические лаборатории», разделы 4-8 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МУК 4.2.1035-01 «Контроль дезинфекционных камер», разделы 2-5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МУК 4.2.2029-05 «Санитарно-вирусологический контроль водных объектов», радел 2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МУК 4.2.2357-08 «Организация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полиовирусы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, другие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)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э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нтеровирусы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раздел2, 4, 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МР 2.2.9.2242-07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заболеваний», разделы 4-6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МР 3.1.0140-18 «Неспецифическая профилактика гриппа и других острых респираторных инфекций», разделы 3, 6-9 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3.1.2.0072-13 «Диагностика коклюша и паракоклюша» разделы 3-5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3.3.1.0001-10 «Эпидемиология и вакцинопрофилактика инфекции, вызываемой Haemophilus</w:t>
            </w:r>
            <w:r w:rsidRPr="00FE77EE">
              <w:rPr>
                <w:rFonts w:ascii="Arial" w:hAnsi="Arial" w:cs="Arial"/>
                <w:sz w:val="21"/>
              </w:rPr>
              <w:t> </w:t>
            </w:r>
            <w:r w:rsidRPr="00FE77EE">
              <w:rPr>
                <w:sz w:val="20"/>
              </w:rPr>
              <w:t>influenzae типа b», разделы 3-10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3.5.0071-13 «Организация и проведение дезинфекционных мероприятий на различных объектах в период подготовки и проведения массовых мероприятий», разделы 3-12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3.5.1.0103-15 «Методические рекомендации по использованию метода аэрозольной дезинфекции в медицинских организациях», разделы 3-8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МР 4.2.0114-16 «Лабораторная диагностика внебольничной пневмонии пневмококковой этиологии»,  разделы 3,5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Р 3.5.1904-04 «Использование ультрафиолетового бактерицидного излучения для обеззараживания воздуха в помещениях» разделы 1,2, 5-10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 xml:space="preserve">Постановление Главного государственного санитарного врача РФ от 07.08.2009 №53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 высокопатогеннымвирусомA/H1N1/09»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Приказ от 03.09.1991 №254 «О развитии дезинфекционного дела в стране» разделы</w:t>
            </w:r>
            <w:r w:rsidRPr="00FE77EE">
              <w:t>: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FE77EE">
              <w:rPr>
                <w:rFonts w:ascii="Times New Roman" w:hAnsi="Times New Roman" w:cs="Times New Roman"/>
                <w:sz w:val="20"/>
              </w:rPr>
              <w:t xml:space="preserve">основные требования  к организации и качеству заключительной дезинфекции в эпидемических очагах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>-требования по организации текущей дезинфекции на дому,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>-требования по организации</w:t>
            </w:r>
            <w:r w:rsidR="00326F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E77E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 w:cs="Times New Roman"/>
                <w:sz w:val="20"/>
              </w:rPr>
              <w:t xml:space="preserve"> дезинфекцией и стерилизацией в лечебно-профилактических учреждениях,</w:t>
            </w:r>
          </w:p>
          <w:p w:rsidR="002B269A" w:rsidRPr="00FE77EE" w:rsidRDefault="002B269A" w:rsidP="00326F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 w:cs="Times New Roman"/>
                <w:sz w:val="20"/>
              </w:rPr>
              <w:t>-требования по организации</w:t>
            </w:r>
            <w:r w:rsidR="00326F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E77E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 w:cs="Times New Roman"/>
                <w:sz w:val="20"/>
              </w:rPr>
              <w:t xml:space="preserve"> дезинфекционными мероприятиями в детских и подростковых учреждениях.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Жилые здания, помещения/ввод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2.3/2.4.3590-20 «Санитарно-эпидемиологические требования к организации общественного питания населения»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MP 2.1.2.0070-13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1.19, 2.5, 2.6, 2.13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4.3.2900-11 разделы 1-8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Измерение температуры горячей воды систем»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3-18-05Ф-ОИ-2019 «Методика измерения температуры воды»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3-16-05Ф-ОИ-2019 «Методика измерения расстояния»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Жилые здания, помещения/ввод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2.3/2.4.3590-20 «Санитарно-эпидемиологические требования к организации общественного питания населения»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MP 2.1.2.0070-13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1.19, 2.5, 2.6, 2.13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Жилые здания, помещения/ввод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 2.2.3670-20 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MP 2.1.2.0070-13 «Санитарно-эпидемиологическая оценка жилых помещений, предназначенных для проживания детей, оставшихся без попечения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передаваемых на воспитание в семьи»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Санитарно-эпидемиологические обследования для целей расследования инфекционных заболеваний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Жилые здания, помещения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 </w:t>
            </w:r>
          </w:p>
          <w:p w:rsidR="002B269A" w:rsidRDefault="002B269A">
            <w:pPr>
              <w:tabs>
                <w:tab w:val="left" w:pos="203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021/2011 2011 «О безопасности пищевой продукции» глава 1 – ст. 3,4; глава 3-ст.10,11,12,13,14,15,16,17,18; глава 4, глава 5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17.09.1998 №157-ФЗ «Об иммунопрофилактике инфекционных болезней»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2B269A" w:rsidRDefault="002B269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Министерства Здравоохранения и социального развития Российской Федерации от 26.01.2009 №19н «О рекомендуемом образце добровольного информированного согласия на проведение профилактических прививок детям или отказа от них»</w:t>
            </w:r>
          </w:p>
          <w:p w:rsidR="002B269A" w:rsidRDefault="002B269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Российской федерации от 15.07.99 №825 (редакция от 24.12.2014)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tabs>
                <w:tab w:val="left" w:pos="203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bCs/>
                <w:sz w:val="20"/>
                <w:szCs w:val="20"/>
              </w:rPr>
              <w:t>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566"/>
              </w:tabs>
              <w:jc w:val="both"/>
              <w:rPr>
                <w:szCs w:val="20"/>
              </w:rPr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МУ 3.1.1885-04 «Эпидемиологический надзор и профилактика стрептококковой (группы А) инфекции», разделы 5,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3.1.2313-08 «Требования к обеззараживанию, уничтожению и утилизации шприцев инъекционных однократного применения»,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3.1.2792-10 «Эпидемиологический надзор за гепатитом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6-11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3.1.2837-11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Эпидемиологический надзор и профилактика вирусного гепатита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3.1.2943-11</w:t>
            </w:r>
            <w:r w:rsidRPr="00FE77EE">
              <w:t>«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3.1.3018-12 «Эпидемиологический надзор за дифтерией»,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3.1.3114/1-13 «Организация работы в очагах инфекционных и паразитарных болезней», разделы 1-5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холеры», разделы 4-5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3.1.1.2438-09 «Эпидемиологический надзор 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профилактикапсевдотуберкулезаикишечного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7, 9 ,10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ротавируснойинфекции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8, 10 ,11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норовируснойинфекции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8- 9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3.1.2.1177-02 «Эпидемиологический надзор за корью, краснухой и эпидемическим паротитом», разделы 3-4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3.1.2.2160-07 «Эпидемиологический надзор за коклюшной инфекцией», разделы 3-9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3.1.2.2516-09 «Эпидемиологический надзор за менингококковой инфекцией», разделы 7, 8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3.1.2.3047-13 «Эпидемиологический надзор за внебольничными пневмониями», раздел 7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3.1.7.1104-02 «Эпидемиология и профилактика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листериоза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7- 8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3.1.7.3402-16 «Эпидемиологический надзор и лабораторная диагностика бруцеллеза», раздел 4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3.3.1252-03 «Тактика иммунизации взрослого населения против дифтерии», разделы 3, 4, 6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3.3.1891-04 «Организация работы прививочного кабинета детской поликлиники,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кабинета иммунопрофилактики и прививочных бригад», разделы 3-9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3.3.2400-08 «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Контроль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работой лечебно-профилактических организаций по вопросам иммунопрофилактики инфекционных болезней», разделы 5-8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 3.3.1.1095-02 «Медицинские противопоказания к проведению профилактических прививок препаратами национального календаря прививок», разделы 3-12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3.3.2.1121-02 «Организация </w:t>
            </w:r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контроля за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соблюдением правил хранения и транспортирования медицинских иммунобиологических препаратов»,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разделы 3-9</w:t>
            </w:r>
          </w:p>
          <w:p w:rsidR="002B269A" w:rsidRPr="00FE77EE" w:rsidRDefault="002B269A">
            <w:pPr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3.3.2.1172-02 «Порядок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сообщения», раздел 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разделы 4-8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3.4.3008-12 «Порядок эпидемиологической и лабораторной диагностики особо опасных, "новых" и "возвращающихся" инфекционных болезней», разделы 2-4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3.5.1937-04 «Очистка, дезинфекция и стерилизация эндоскопов и инструментов к ним», разделы 2-9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 3.5.3104-13 «Организация и проведение дезинфекционных мероприятий при энтеровирусных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) инфекциях», раздел «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Организация и проведение дезинфекционных мероприятий», разделы 2-3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3.5.1.2958-11 «Дезинфекционные мероприятия при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псевдотуберкулёзеикишечном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иерсиниозе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разделы 4-9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 4.2.2039-05 «Техника сбора и транспортирования биоматериалов в микробиологические лаборатории», разделы 4-8 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МУК 4.2.1035-01 «Контроль дезинфекционных камер», разделы 2-5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МУК 4.2.2029-05 «Санитарно-вирусологический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lastRenderedPageBreak/>
              <w:t>контроль водных объектов», радел 2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МУК 4.2.2357-08 «Организация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полиовирусы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, другие (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неполио</w:t>
            </w:r>
            <w:proofErr w:type="spellEnd"/>
            <w:proofErr w:type="gramStart"/>
            <w:r w:rsidRPr="00FE77EE">
              <w:rPr>
                <w:rFonts w:ascii="Times New Roman" w:hAnsi="Times New Roman"/>
                <w:color w:val="000000"/>
                <w:sz w:val="20"/>
              </w:rPr>
              <w:t>)</w:t>
            </w:r>
            <w:proofErr w:type="spellStart"/>
            <w:r w:rsidRPr="00FE77EE">
              <w:rPr>
                <w:rFonts w:ascii="Times New Roman" w:hAnsi="Times New Roman"/>
                <w:color w:val="000000"/>
                <w:sz w:val="20"/>
              </w:rPr>
              <w:t>э</w:t>
            </w:r>
            <w:proofErr w:type="gramEnd"/>
            <w:r w:rsidRPr="00FE77EE">
              <w:rPr>
                <w:rFonts w:ascii="Times New Roman" w:hAnsi="Times New Roman"/>
                <w:color w:val="000000"/>
                <w:sz w:val="20"/>
              </w:rPr>
              <w:t>нтеровирусы</w:t>
            </w:r>
            <w:proofErr w:type="spellEnd"/>
            <w:r w:rsidRPr="00FE77EE">
              <w:rPr>
                <w:rFonts w:ascii="Times New Roman" w:hAnsi="Times New Roman"/>
                <w:color w:val="000000"/>
                <w:sz w:val="20"/>
              </w:rPr>
              <w:t>», раздел2, 4, 9</w:t>
            </w:r>
          </w:p>
          <w:p w:rsidR="002B269A" w:rsidRPr="00FE77EE" w:rsidRDefault="002B269A">
            <w:r w:rsidRPr="00FE77EE">
              <w:rPr>
                <w:rFonts w:ascii="Times New Roman" w:hAnsi="Times New Roman"/>
                <w:color w:val="000000"/>
                <w:sz w:val="20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организациях», раздел 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>МР 2.2.9.2242-07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color w:val="000000"/>
                <w:sz w:val="20"/>
              </w:rPr>
              <w:t>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заболеваний», разделы 4-6</w:t>
            </w:r>
          </w:p>
          <w:p w:rsidR="002B269A" w:rsidRPr="00FE77EE" w:rsidRDefault="002B269A">
            <w:pPr>
              <w:tabs>
                <w:tab w:val="left" w:pos="566"/>
              </w:tabs>
              <w:jc w:val="both"/>
            </w:pPr>
            <w:r w:rsidRPr="00FE77EE">
              <w:rPr>
                <w:rFonts w:ascii="Times New Roman" w:hAnsi="Times New Roman"/>
                <w:color w:val="000000"/>
                <w:sz w:val="20"/>
              </w:rPr>
              <w:t xml:space="preserve">МР 3.1.0140-18 «Неспецифическая профилактика гриппа и других острых респираторных инфекций», разделы 3, 6-9 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3.1.2.0072-13 «Диагностика коклюша и паракоклюша» разделы 3-5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3.3.1.0001-10 «Эпидемиология и вакцинопрофилактика инфекции, вызываемой Haemophilus</w:t>
            </w:r>
            <w:r w:rsidRPr="00FE77EE">
              <w:rPr>
                <w:rFonts w:ascii="Arial" w:hAnsi="Arial" w:cs="Arial"/>
                <w:sz w:val="21"/>
              </w:rPr>
              <w:t> </w:t>
            </w:r>
            <w:r w:rsidRPr="00FE77EE">
              <w:rPr>
                <w:sz w:val="20"/>
              </w:rPr>
              <w:t>influenzae типа b», разделы 3-10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3.5.0071-13 «Организация и проведение дезинфекционных мероприятий на различных объектах в период подготовки и проведения массовых мероприятий», разделы 3-12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>МР 3.5.1.0103-15 «Методические рекомендации по использованию метода аэрозольной дезинфекции в медицинских организациях», разделы 3-8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МР 4.2.0114-16 «Лабораторная диагностика внебольничной пневмонии пневмококковой этиологии»,  разделы 3,5</w:t>
            </w:r>
          </w:p>
          <w:p w:rsidR="002B269A" w:rsidRPr="00FE77EE" w:rsidRDefault="002B269A">
            <w:pPr>
              <w:pStyle w:val="12"/>
            </w:pPr>
            <w:r w:rsidRPr="00FE77EE">
              <w:rPr>
                <w:sz w:val="20"/>
              </w:rPr>
              <w:t>Р 3.5.1904-04 «Использование ультрафиолетового бактерицидного излучения для обеззараживания воздуха в помещениях» разделы 1,2, 5-10</w:t>
            </w:r>
          </w:p>
          <w:p w:rsidR="002B269A" w:rsidRPr="00FE77EE" w:rsidRDefault="002B269A">
            <w:pPr>
              <w:pStyle w:val="12"/>
              <w:jc w:val="both"/>
            </w:pPr>
            <w:r w:rsidRPr="00FE77EE">
              <w:rPr>
                <w:sz w:val="20"/>
              </w:rPr>
              <w:t xml:space="preserve">Постановление Главного государственного санитарного врача РФ от 07.08.2009 №53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 высокопатогеннымвирусомA/H1N1/09»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Приказ от 03.09.1991 №254 «О развитии дезинфекционного дела в стране» разделы</w:t>
            </w:r>
            <w:r w:rsidRPr="00FE77EE">
              <w:t>: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FE77EE">
              <w:rPr>
                <w:rFonts w:ascii="Times New Roman" w:hAnsi="Times New Roman" w:cs="Times New Roman"/>
                <w:sz w:val="20"/>
              </w:rPr>
              <w:t xml:space="preserve">основные требования  к организации и качеству заключительной дезинфекции в эпидемических очагах 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>-требования по организации текущей дезинфекции на дому,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 xml:space="preserve">-требования по </w:t>
            </w:r>
            <w:proofErr w:type="spellStart"/>
            <w:r w:rsidRPr="00FE77EE">
              <w:rPr>
                <w:rFonts w:ascii="Times New Roman" w:hAnsi="Times New Roman" w:cs="Times New Roman"/>
                <w:sz w:val="20"/>
              </w:rPr>
              <w:t>организацииконтроля</w:t>
            </w:r>
            <w:proofErr w:type="spellEnd"/>
            <w:r w:rsidRPr="00FE77EE">
              <w:rPr>
                <w:rFonts w:ascii="Times New Roman" w:hAnsi="Times New Roman" w:cs="Times New Roman"/>
                <w:sz w:val="20"/>
              </w:rPr>
              <w:t xml:space="preserve"> за дезинфекцией и стерилизацией в лечебно-профилактических учреждениях,</w:t>
            </w:r>
          </w:p>
          <w:p w:rsidR="002B269A" w:rsidRPr="00FE77EE" w:rsidRDefault="002B269A">
            <w:pPr>
              <w:pStyle w:val="a3"/>
              <w:jc w:val="both"/>
            </w:pPr>
            <w:r w:rsidRPr="00FE77EE">
              <w:rPr>
                <w:rFonts w:ascii="Times New Roman" w:hAnsi="Times New Roman" w:cs="Times New Roman"/>
                <w:sz w:val="20"/>
              </w:rPr>
              <w:t xml:space="preserve">-требования по </w:t>
            </w:r>
            <w:proofErr w:type="spellStart"/>
            <w:r w:rsidRPr="00FE77EE">
              <w:rPr>
                <w:rFonts w:ascii="Times New Roman" w:hAnsi="Times New Roman" w:cs="Times New Roman"/>
                <w:sz w:val="20"/>
              </w:rPr>
              <w:t>организацииконтроля</w:t>
            </w:r>
            <w:proofErr w:type="spellEnd"/>
            <w:r w:rsidRPr="00FE77EE">
              <w:rPr>
                <w:rFonts w:ascii="Times New Roman" w:hAnsi="Times New Roman" w:cs="Times New Roman"/>
                <w:sz w:val="20"/>
              </w:rPr>
              <w:t xml:space="preserve"> за дезинфекционными мероприятиями в детских и подростковых учреждениях.</w:t>
            </w:r>
          </w:p>
          <w:p w:rsidR="002B269A" w:rsidRPr="00FE77EE" w:rsidRDefault="002B269A">
            <w:pPr>
              <w:tabs>
                <w:tab w:val="left" w:pos="20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транспорта и транспортной инфраструктуры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Объекты транспорта и транспортной инфраструктуры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 52.13330.2016 «Естественное и искусственное освещение»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Роспотребнадзора от 19.07.2007 №224 «О санитарно-эпидемиологических экспертизах, обследованиях, исследованиях, испытаниях и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условий труда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 расследовании случая профессионального заболевания, отравления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транспорта и транспортной инфраструктуры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E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70E33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370E33">
              <w:t xml:space="preserve"> 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РФ от 28.05.2001 №176 «О совершенствовании системы расследования и учета профессиональных заболеваний в РФ»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31.03.2008 №103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 w:rsidP="00326F8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факторов тяжести и напряженности трудового процесса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транспорта и транспортной инфраструктуры /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Проектная, техническая и технологическая документация / проектирование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требования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29.12.2004 №190-ФЗ «Градостроительный кодекс Российской Федерации»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РФ от 25.10.2001 №136-ФЗ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02.01.2000 №29-ФЗ «О качестве и безопасности пищевой продукции» 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17.09.1998 №157-ФЗ «Об иммунопрофилактике инфекционных болезней»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от15.07.1999 №825 «Об утверждении перечня работ, выполнение которых связано с высоким риском инфекционными болезнями и требует обязательного проведения профилактических прививок»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Роспотребнадзора от 20.05.2005г. №402 «О личной медицинской книжке и санитарном паспорте»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Санкт-Петербурга от 21.06.2016 N 524 «О Правилах землепользования и застройки Санкт-Петербурга» (ст. 2, 3, 4)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2.114 разделы 3-5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 (ЕСКД).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51705.1 разделы 1-4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Системы качества. Управление качеством пищевых продуктов на основе принципов ХАССП. Общие требования»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51740 разделы 1-9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Технические условия на пищевую продукцию. Общие требования к разработке и оформлению»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2.3.2.971-00 разделы 1-5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Порядок санитарно-эпидемиологической экспертизы технических документов на пищевые продукты»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2.4.5.0107-15 «Организация питания детей дошкольного и школьного возраста в организованных коллективах»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2.4.0179-20 «Рекомендации по организации питания обучающихся общеобразовательных организаций»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2.3.6.0233-21 «Методические рекомендации к организации общественного питания населения»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Проектная, техническая и технологическая документация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2.3.2.1078-01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безопасности и пищевой ценности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2.3.2.1324-03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срокам годности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условиям хранения пищевых продуктов»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29.12.2004 №190-ФЗ «Градостроительный кодекс Российской Федерации»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РФ от 25.10.2001 №136-ФЗ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02.01.2000 №29-ФЗ «О качестве и безопасности пищевой продукции» 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17.09.1998 №157-ФЗ «Об иммунопрофилактике инфекционных болезней»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от15.07.1999 №825 «Об утверждении перечня работ, выполнение которых связано с высоким риском инфекционными болезнями и требует обязательного проведения профилактических прививок»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 Минздрава России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  <w:p w:rsidR="002B269A" w:rsidRDefault="002B269A">
            <w:pPr>
              <w:tabs>
                <w:tab w:val="center" w:pos="19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Роспотребнадзора от 20.05.2005г. №402 «О личной медицинской книжке и санитарном паспорте»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Приказ Роспотребнадзора от 19.07.2007 №224 «О санитарно-эпидемиологических экспертизах, обследованиях, исследованиях, испытаниях и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Санкт-Петербурга от 21.06.2016 N 524 «О Правилах землепользования и застройки Санкт-Петербурга» (ст. 2, 3, 4)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2.114 разделы 3-5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 (ЕСКД). Технические условия»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51705.1 разделы 1-4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Системы качества. Управление качеством пищевых продуктов на основе принципов ХАССП. Общие требования»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51740 разделы 1-9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Технические условия на пищевую продукцию. Общие требования к разработке и оформлению»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МУК 2.3.2.971-00 разделы 1-5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Порядок санитарно-эпидемиологической экспертизы технических документов на пищевые продукты»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2.4.5.0107-15 «Организация питания детей дошкольного и школьного возраста в организованных коллективах»</w:t>
            </w:r>
          </w:p>
          <w:p w:rsidR="002B269A" w:rsidRPr="00605624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 xml:space="preserve">МР 2.4.0179-20 «Рекомендации по организации питания обучающихся общеобразовательных организаций» </w:t>
            </w:r>
          </w:p>
          <w:p w:rsidR="002B269A" w:rsidRPr="00FE77EE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t>МР 2.3.6.0233-21 «Методические рекомендации к организации общественного питания населения»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Территория городских и сельских поселений, промышленных площадок/ввод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2.2.3670-20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требования к условиям труда» 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23.02.2013 №15-ФЗ «Об охране здоровья граждан от воздействия окружающего табачного дыма и последствий потребления табака» п. 2 ч. 7 ст. 19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2B269A" w:rsidRPr="00370E33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370E33">
              <w:rPr>
                <w:rFonts w:ascii="Times New Roman" w:hAnsi="Times New Roman"/>
                <w:sz w:val="20"/>
                <w:szCs w:val="20"/>
              </w:rPr>
              <w:lastRenderedPageBreak/>
              <w:t>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3-16-05Ф-ОИ-2019 «Методика измерения расстояния»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Территория городских и сельских поселений, промышленных площадок/ввод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2.2.3670-20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требования к условиям труда»  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23.02.2013 №15-ФЗ «Об охране здоровья граждан от воздействия окружающего табачного дыма и последствий потребления табака» п. 2 ч. 7 ст. 19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2B269A" w:rsidRPr="00370E33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 w:rsidP="00F956B0">
            <w:pPr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Территория городских и сельских поселений,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промышленных площадок/ввод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2.3.6.3668-20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370E33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 w:rsidP="00F956B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Роспотребнадзора от 19.07.2007 №224 «О санитарно-эпидемиологических экспертизах,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4.3.2194-07 </w:t>
            </w:r>
            <w:proofErr w:type="spellStart"/>
            <w:r w:rsidRPr="00FE77E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. 1.1, 1.3, 1.5, 1.8, 1.9, 1.15, 1.19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Методы контроля. Физические факторы. Контроль уровня шума на территории жилой застройки, в жилых и общественных зданиях и помещениях. Методические указания»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риска для здоровья населения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Территория городских и сельских поселений, промышленных площадок/ввод в эксплуатацию, 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2.1.3684-21 «Санитарно-эпидемиологические требования к содержанию территорий городских и сельских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53187 разделы 1-10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Акустика. Шумовой мониторинг городских территорий»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2.1.10.0059-12 разделы 1-9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Оценка риска здоровью населения от воздействия транспортного шума»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2.2.2006-05 разделы 1-4, 5.4-5.8, 5.11, 6, приложения 8, 11, 14, 17</w:t>
            </w:r>
            <w:r w:rsidRPr="00FE77EE">
              <w:t xml:space="preserve">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разделы 1-7</w:t>
            </w:r>
            <w:r w:rsidRPr="00FE77EE">
              <w:t xml:space="preserve"> 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Почва городских и сельских поселений и сельскохозяйственных угодий/полный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2.1.7.730-99 разделы 6, 7, 8, 10 «Гигиеническая оценка качества почвы населенных мест»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Почва городских и сельских поселений и сельскохозяйственных угодий/полный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2.1.7.730-99 разделы 6, 7, 8, 10 «Гигиеническая оценка качества почвы населенных мест»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риска для здоровья населения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Почва городских и сельских поселений и сельскохозяйственных угодий/полный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МУ 2.1.7.730-99 «Гигиеническая оценка качества почвы населенных мест»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 разделы 1-7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 / ввод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эксплуатацию/эксплуатация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2.1.5.1059-01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охране подземных вод от загрязнения»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07.12.2011 №416-ФЗ «О водоснабжении и водоотведении»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РД 52.24.496-2018 п. 4.1, 8.1, 9.1 «Методика измерений температуры, прозрачности и определения запаха воды»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3-18-05Ф-ОИ-2019 «Методика измерения температуры воды»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 / ввод в эксплуатацию/эксплуатация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2.1.5.1059-01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охране подземных вод от загрязнения»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07.12.2011 №416-ФЗ «О водоснабжении и водоотведении»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 / ввод в эксплуатацию/эксплуат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ация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 2.1.5.1059-01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охране подземных вод от загрязнения»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</w:t>
            </w:r>
            <w:r w:rsidRPr="00370E33">
              <w:rPr>
                <w:rFonts w:ascii="Times New Roman" w:hAnsi="Times New Roman"/>
                <w:sz w:val="20"/>
                <w:szCs w:val="20"/>
              </w:rPr>
              <w:lastRenderedPageBreak/>
              <w:t>эпидемиологическом благополучии населения»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624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риска для здоровья населения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 / ввод в эксплуатацию/эксплуатация 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2.1.5.1059-01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«Гигиенические требования к охране подземных вод от загрязнения»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2.1.4.0032-11 разделы  I-ХI «Интегральная оценка питьевой воды централизованных систем водоснабжения по показателям химической безвредности»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разделы 1-7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(в т.ч. измерения)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Питьевая вода систем централизованного холодного и горячего водоснабжения; питьевая вода систем нецентрализованного водоснабжения; питьевая вода, расфасованная в емкости; морская вода; сточные воды; вода плавательных бассейнов; вода аквапарков / водоподготовка/ водопользование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требования к условиям труда»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07.12.2011 №416-ФЗ «О водоснабжении и водоотведении»</w:t>
            </w:r>
          </w:p>
          <w:p w:rsidR="002B269A" w:rsidRPr="00370E33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МУК 4.3.2900-11 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Измерение температуры горячей воды систем централизованного горячего водоснабжения»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ПНД Ф 12.16.1-10 разделы 2, 3 «Методические рекомендации. Определение температуры, запаха, окраски (цвета) и прозрачности в сточных водах, в том числе очищенных сточных, ливневых и талых»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ДП 3-18-05Ф-ОИ-2019 «Методика измерения температуры воды»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оценка 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Питьевая вода систем централизованного холодного и горячего водоснабжения; питьевая вода систем нецентрализованного водоснабжения; питьевая вода, расфасованная в емкости; морская вода; сточные воды; вода плавательных бассейнов; вода аквапарков / водоподготовка/ водопользование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требования к условиям труда»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07.12.2011 №416-ФЗ «О водоснабжении и водоотведении»</w:t>
            </w:r>
          </w:p>
          <w:p w:rsidR="002B269A" w:rsidRPr="00370E33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</w:t>
            </w:r>
            <w:r w:rsidRPr="00370E33">
              <w:rPr>
                <w:rFonts w:ascii="Times New Roman" w:hAnsi="Times New Roman"/>
                <w:sz w:val="20"/>
                <w:szCs w:val="20"/>
              </w:rPr>
              <w:lastRenderedPageBreak/>
              <w:t>эпидемиологическом благополучии населения»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Питьевая вода систем централизованного холодного и горячего водоснабжения; питьевая вода систем нецентрализованного водоснабжения; питьевая вода, расфасованная в емкости; морская вода; сточные воды; вода плавательных бассейнов; вода аквапарков / водоподготовка/ водопользование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Pr="00370E33" w:rsidRDefault="002B269A" w:rsidP="00F95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Default="002B269A" w:rsidP="00F956B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риска для здоровья населения 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Питьевая вода систем централизованного холодного и горячего водоснабжения; питьевая вода систем нецентрализованного водоснабжения; питьевая вода, расфасованная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емкости; морская вода; сточные воды; вода плавательных бассейнов; вода аквапарков / водоподготовка/ водопользование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2.1.4.1110-02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«Зоны санитарной охраны источников водоснабжения и водопроводов питьевого назначения»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2.1.3678-20 «Санитарно-эпидемиологические требования к эксплуатации помещений, зданий, сооружений, оборудования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Pr="00370E33" w:rsidRDefault="002B269A" w:rsidP="002B2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СанПиН 2.3/2.4.3590-20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ab/>
              <w:t>«Санитарно-эпидемиологические требования к организации общественного питания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МР 2.1.4.0032-11 разделы  I-ХI «Интегральная оценка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питьевой воды централизованных систем водоснабжения по показателям химической безвредности»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разделы 1-7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 / 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2B269A" w:rsidRPr="00370E33" w:rsidRDefault="002B269A" w:rsidP="002B2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СанПиН 2.3/2.4.3590-20</w:t>
            </w:r>
            <w:r w:rsidRPr="00370E33">
              <w:rPr>
                <w:rFonts w:ascii="Times New Roman" w:hAnsi="Times New Roman"/>
                <w:sz w:val="20"/>
                <w:szCs w:val="20"/>
              </w:rPr>
              <w:tab/>
              <w:t>«Санитарно-эпидемиологические требования к организации общественного питания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17.2.3.01 разделы 1, 2, 3, 5 «Охрана природы. Атмосфера. Правила контроля качества воздуха населенных пунктов»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 / 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1.1.1058-01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ГОСТ 17.2.3.01 разделы 1, 2, 3, 5 «Охрана природы. Атмосфера. Правила контроля качества воздуха населенных пунктов»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риска для здоровья населения </w:t>
            </w:r>
          </w:p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воздух рабочей зоны) / полный цикл</w:t>
            </w:r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2.2.3670-20 </w:t>
            </w:r>
            <w: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труда»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B269A" w:rsidRPr="00FE77EE" w:rsidRDefault="002B269A">
            <w:pPr>
              <w:tabs>
                <w:tab w:val="left" w:pos="874"/>
              </w:tabs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 xml:space="preserve">ГОСТ 17.2.3.01 разделы 1, 2, 3, 5 «Охрана природы. Атмосфера. Правила контроля качества воздуха </w:t>
            </w: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МР 11-3/61-09 разделы 1-3 «Методические рекомендации по обработке и анализу данных, необходимых для принятия решений в области охраны окружающей среды и здоровья населения»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7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77EE">
              <w:rPr>
                <w:rFonts w:ascii="Times New Roman" w:hAnsi="Times New Roman"/>
                <w:sz w:val="20"/>
                <w:szCs w:val="20"/>
              </w:rPr>
              <w:t xml:space="preserve"> 2.1.10.1920-04 разделы 1-7</w:t>
            </w:r>
            <w:r w:rsidRPr="00FE77EE">
              <w:t>«</w:t>
            </w:r>
            <w:r w:rsidRPr="00FE77EE">
              <w:rPr>
                <w:rFonts w:ascii="Times New Roman" w:hAnsi="Times New Roman"/>
                <w:sz w:val="20"/>
                <w:szCs w:val="20"/>
              </w:rPr>
              <w:t>Руководство по оценке риска для здоровья населения при воздействии химических веществ, загрязняющих окружающую среду»</w:t>
            </w: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Отходы производства и потребления (продукты минеральные, неметаллические, прочие), площадки/ сбор, транспортировка, хранение, утилизация </w:t>
            </w:r>
            <w:proofErr w:type="gramEnd"/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370E33" w:rsidRDefault="002B269A" w:rsidP="002B2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оценка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Отходы производства и потребления (продукты минеральные, неметаллические, прочие), площадки/ сбор, транспортировка, хранение, утилизация </w:t>
            </w:r>
            <w:proofErr w:type="gramEnd"/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СанПиН 1.2.3685-21 «Гигиенические нормативы и требования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  <w:p w:rsidR="002B269A" w:rsidRDefault="002B269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2B269A" w:rsidRPr="00370E33" w:rsidRDefault="002B269A" w:rsidP="002B26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F8E" w:rsidTr="00A169BD">
        <w:trPr>
          <w:trHeight w:val="841"/>
        </w:trPr>
        <w:tc>
          <w:tcPr>
            <w:tcW w:w="186" w:type="pct"/>
          </w:tcPr>
          <w:p w:rsidR="002B269A" w:rsidRDefault="002B269A">
            <w:pPr>
              <w:pStyle w:val="af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B269A" w:rsidRDefault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обследование</w:t>
            </w:r>
          </w:p>
        </w:tc>
        <w:tc>
          <w:tcPr>
            <w:tcW w:w="773" w:type="pct"/>
          </w:tcPr>
          <w:p w:rsidR="002B269A" w:rsidRDefault="002B26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Отходы производства и потребления (продукты минеральные, неметаллические, прочие), площадки/ сбор, транспортировка, хранение, утилизация </w:t>
            </w:r>
            <w:proofErr w:type="gramEnd"/>
          </w:p>
        </w:tc>
        <w:tc>
          <w:tcPr>
            <w:tcW w:w="1879" w:type="pct"/>
          </w:tcPr>
          <w:p w:rsidR="002B269A" w:rsidRDefault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B269A" w:rsidRPr="00370E33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B269A" w:rsidRDefault="002B269A" w:rsidP="002B26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E33">
              <w:rPr>
                <w:rFonts w:ascii="Times New Roman" w:hAnsi="Times New Roman"/>
                <w:sz w:val="20"/>
                <w:szCs w:val="20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575" w:type="pct"/>
          </w:tcPr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  <w:r w:rsidRPr="00FE77EE">
              <w:rPr>
                <w:rFonts w:ascii="Times New Roman" w:hAnsi="Times New Roman"/>
                <w:sz w:val="20"/>
                <w:szCs w:val="20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B269A" w:rsidRPr="00FE77EE" w:rsidRDefault="002B2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1A9C" w:rsidRDefault="00C21A9C">
      <w:pPr>
        <w:rPr>
          <w:rFonts w:ascii="Times New Roman" w:hAnsi="Times New Roman"/>
          <w:sz w:val="24"/>
          <w:szCs w:val="24"/>
        </w:rPr>
      </w:pPr>
    </w:p>
    <w:sectPr w:rsidR="00C21A9C" w:rsidSect="00A169BD">
      <w:headerReference w:type="default" r:id="rId7"/>
      <w:pgSz w:w="16838" w:h="11906" w:orient="landscape"/>
      <w:pgMar w:top="709" w:right="820" w:bottom="850" w:left="1134" w:header="284" w:footer="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BD" w:rsidRDefault="00A169BD">
      <w:pPr>
        <w:spacing w:after="0" w:line="240" w:lineRule="auto"/>
      </w:pPr>
      <w:r>
        <w:separator/>
      </w:r>
    </w:p>
  </w:endnote>
  <w:endnote w:type="continuationSeparator" w:id="0">
    <w:p w:rsidR="00A169BD" w:rsidRDefault="00A1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BD" w:rsidRDefault="00A169BD">
      <w:pPr>
        <w:spacing w:after="0" w:line="240" w:lineRule="auto"/>
      </w:pPr>
      <w:r>
        <w:separator/>
      </w:r>
    </w:p>
  </w:footnote>
  <w:footnote w:type="continuationSeparator" w:id="0">
    <w:p w:rsidR="00A169BD" w:rsidRDefault="00A1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BD" w:rsidRDefault="00A169BD">
    <w:pPr>
      <w:pStyle w:val="af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На 54 листах, лист </w:t>
    </w:r>
    <w:sdt>
      <w:sdtPr>
        <w:id w:val="7172454"/>
      </w:sdtPr>
      <w:sdtContent>
        <w:r w:rsidR="006D473C"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6D473C">
          <w:rPr>
            <w:rFonts w:ascii="Times New Roman" w:hAnsi="Times New Roman"/>
            <w:sz w:val="20"/>
            <w:szCs w:val="20"/>
          </w:rPr>
          <w:fldChar w:fldCharType="separate"/>
        </w:r>
        <w:r w:rsidR="003536AD">
          <w:rPr>
            <w:rFonts w:ascii="Times New Roman" w:hAnsi="Times New Roman"/>
            <w:noProof/>
            <w:sz w:val="20"/>
            <w:szCs w:val="20"/>
          </w:rPr>
          <w:t>2</w:t>
        </w:r>
        <w:r w:rsidR="006D473C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887"/>
    <w:multiLevelType w:val="hybridMultilevel"/>
    <w:tmpl w:val="4B78964A"/>
    <w:lvl w:ilvl="0" w:tplc="098A60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788C676">
      <w:start w:val="1"/>
      <w:numFmt w:val="lowerLetter"/>
      <w:lvlText w:val="%2."/>
      <w:lvlJc w:val="left"/>
      <w:pPr>
        <w:ind w:left="1440" w:hanging="360"/>
      </w:pPr>
    </w:lvl>
    <w:lvl w:ilvl="2" w:tplc="36803498">
      <w:start w:val="1"/>
      <w:numFmt w:val="lowerRoman"/>
      <w:lvlText w:val="%3."/>
      <w:lvlJc w:val="right"/>
      <w:pPr>
        <w:ind w:left="2160" w:hanging="180"/>
      </w:pPr>
    </w:lvl>
    <w:lvl w:ilvl="3" w:tplc="F8F096CC">
      <w:start w:val="1"/>
      <w:numFmt w:val="decimal"/>
      <w:lvlText w:val="%4."/>
      <w:lvlJc w:val="left"/>
      <w:pPr>
        <w:ind w:left="2880" w:hanging="360"/>
      </w:pPr>
    </w:lvl>
    <w:lvl w:ilvl="4" w:tplc="8710047E">
      <w:start w:val="1"/>
      <w:numFmt w:val="lowerLetter"/>
      <w:lvlText w:val="%5."/>
      <w:lvlJc w:val="left"/>
      <w:pPr>
        <w:ind w:left="3600" w:hanging="360"/>
      </w:pPr>
    </w:lvl>
    <w:lvl w:ilvl="5" w:tplc="B3D0AB36">
      <w:start w:val="1"/>
      <w:numFmt w:val="lowerRoman"/>
      <w:lvlText w:val="%6."/>
      <w:lvlJc w:val="right"/>
      <w:pPr>
        <w:ind w:left="4320" w:hanging="180"/>
      </w:pPr>
    </w:lvl>
    <w:lvl w:ilvl="6" w:tplc="BF641710">
      <w:start w:val="1"/>
      <w:numFmt w:val="decimal"/>
      <w:lvlText w:val="%7."/>
      <w:lvlJc w:val="left"/>
      <w:pPr>
        <w:ind w:left="5040" w:hanging="360"/>
      </w:pPr>
    </w:lvl>
    <w:lvl w:ilvl="7" w:tplc="374CB916">
      <w:start w:val="1"/>
      <w:numFmt w:val="lowerLetter"/>
      <w:lvlText w:val="%8."/>
      <w:lvlJc w:val="left"/>
      <w:pPr>
        <w:ind w:left="5760" w:hanging="360"/>
      </w:pPr>
    </w:lvl>
    <w:lvl w:ilvl="8" w:tplc="16621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A9C"/>
    <w:rsid w:val="000B2EA6"/>
    <w:rsid w:val="000C46DC"/>
    <w:rsid w:val="002B269A"/>
    <w:rsid w:val="00321F05"/>
    <w:rsid w:val="00326F8E"/>
    <w:rsid w:val="003536AD"/>
    <w:rsid w:val="00363591"/>
    <w:rsid w:val="005D5A0B"/>
    <w:rsid w:val="00644FD3"/>
    <w:rsid w:val="006D473C"/>
    <w:rsid w:val="007839F6"/>
    <w:rsid w:val="008527E0"/>
    <w:rsid w:val="00875FD7"/>
    <w:rsid w:val="008A54BF"/>
    <w:rsid w:val="00A169BD"/>
    <w:rsid w:val="00A97535"/>
    <w:rsid w:val="00AF0EA1"/>
    <w:rsid w:val="00BC7CEF"/>
    <w:rsid w:val="00C008A1"/>
    <w:rsid w:val="00C21A9C"/>
    <w:rsid w:val="00C31083"/>
    <w:rsid w:val="00D053DB"/>
    <w:rsid w:val="00E4538B"/>
    <w:rsid w:val="00F956B0"/>
    <w:rsid w:val="00F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527E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27E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527E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527E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527E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527E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527E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527E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527E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7E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527E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527E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527E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527E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527E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27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527E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527E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27E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27E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27E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27E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7E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27E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27E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27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27E0"/>
    <w:rPr>
      <w:i/>
    </w:rPr>
  </w:style>
  <w:style w:type="character" w:customStyle="1" w:styleId="HeaderChar">
    <w:name w:val="Header Char"/>
    <w:basedOn w:val="a0"/>
    <w:uiPriority w:val="99"/>
    <w:rsid w:val="008527E0"/>
  </w:style>
  <w:style w:type="character" w:customStyle="1" w:styleId="FooterChar">
    <w:name w:val="Footer Char"/>
    <w:basedOn w:val="a0"/>
    <w:uiPriority w:val="99"/>
    <w:rsid w:val="008527E0"/>
  </w:style>
  <w:style w:type="table" w:customStyle="1" w:styleId="TableGridLight">
    <w:name w:val="Table Grid Light"/>
    <w:basedOn w:val="a1"/>
    <w:uiPriority w:val="59"/>
    <w:rsid w:val="008527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527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52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527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527E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527E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527E0"/>
    <w:rPr>
      <w:sz w:val="18"/>
    </w:rPr>
  </w:style>
  <w:style w:type="character" w:styleId="ad">
    <w:name w:val="footnote reference"/>
    <w:basedOn w:val="a0"/>
    <w:uiPriority w:val="99"/>
    <w:unhideWhenUsed/>
    <w:rsid w:val="008527E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527E0"/>
    <w:pPr>
      <w:spacing w:after="57"/>
    </w:pPr>
  </w:style>
  <w:style w:type="paragraph" w:styleId="23">
    <w:name w:val="toc 2"/>
    <w:basedOn w:val="a"/>
    <w:next w:val="a"/>
    <w:uiPriority w:val="39"/>
    <w:unhideWhenUsed/>
    <w:rsid w:val="008527E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527E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527E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527E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27E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27E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27E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27E0"/>
    <w:pPr>
      <w:spacing w:after="57"/>
      <w:ind w:left="2268"/>
    </w:pPr>
  </w:style>
  <w:style w:type="paragraph" w:styleId="ae">
    <w:name w:val="TOC Heading"/>
    <w:uiPriority w:val="39"/>
    <w:unhideWhenUsed/>
    <w:rsid w:val="008527E0"/>
  </w:style>
  <w:style w:type="table" w:styleId="af">
    <w:name w:val="Table Grid"/>
    <w:basedOn w:val="a1"/>
    <w:uiPriority w:val="59"/>
    <w:rsid w:val="008527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27E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8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27E0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527E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5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27E0"/>
    <w:rPr>
      <w:rFonts w:ascii="Segoe UI" w:eastAsia="Calibri" w:hAnsi="Segoe UI" w:cs="Segoe UI"/>
      <w:sz w:val="18"/>
      <w:szCs w:val="18"/>
    </w:rPr>
  </w:style>
  <w:style w:type="paragraph" w:customStyle="1" w:styleId="12">
    <w:name w:val="Обычный (веб)1"/>
    <w:basedOn w:val="af2"/>
    <w:rsid w:val="008527E0"/>
    <w:pPr>
      <w:spacing w:before="100" w:after="100"/>
    </w:pPr>
    <w:rPr>
      <w:rFonts w:ascii="Times New Roman" w:eastAsia="Arial" w:hAnsi="Times New Roman"/>
      <w:vanish/>
      <w:color w:val="000000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22613</Words>
  <Characters>128899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v.popov</dc:creator>
  <cp:lastModifiedBy>d.marchuk</cp:lastModifiedBy>
  <cp:revision>3</cp:revision>
  <cp:lastPrinted>2022-02-03T08:02:00Z</cp:lastPrinted>
  <dcterms:created xsi:type="dcterms:W3CDTF">2022-05-26T11:53:00Z</dcterms:created>
  <dcterms:modified xsi:type="dcterms:W3CDTF">2022-05-30T11:14:00Z</dcterms:modified>
</cp:coreProperties>
</file>